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5ACE" w14:textId="2CE2328C" w:rsidR="00827E5D" w:rsidRPr="00F71ECB" w:rsidRDefault="00827E5D" w:rsidP="00EB6EF9">
      <w:pPr>
        <w:spacing w:after="0"/>
        <w:rPr>
          <w:rFonts w:cstheme="minorHAnsi"/>
          <w:kern w:val="0"/>
          <w:sz w:val="24"/>
          <w:szCs w:val="24"/>
        </w:rPr>
      </w:pPr>
      <w:r w:rsidRPr="00F71ECB">
        <w:rPr>
          <w:rFonts w:cstheme="minorHAnsi"/>
          <w:kern w:val="0"/>
          <w:sz w:val="24"/>
          <w:szCs w:val="24"/>
        </w:rPr>
        <w:t>…………………………………………….</w:t>
      </w:r>
    </w:p>
    <w:p w14:paraId="03EE7769" w14:textId="14BD9023" w:rsidR="00827E5D" w:rsidRPr="00F71ECB" w:rsidRDefault="00827E5D" w:rsidP="00EB6EF9">
      <w:pPr>
        <w:spacing w:after="0"/>
        <w:rPr>
          <w:rFonts w:cstheme="minorHAnsi"/>
          <w:kern w:val="0"/>
          <w:sz w:val="20"/>
          <w:szCs w:val="20"/>
        </w:rPr>
      </w:pPr>
      <w:r w:rsidRPr="00F71ECB">
        <w:rPr>
          <w:rFonts w:cstheme="minorHAnsi"/>
          <w:kern w:val="0"/>
          <w:sz w:val="20"/>
          <w:szCs w:val="20"/>
        </w:rPr>
        <w:t>/pieczęć LGD/</w:t>
      </w:r>
    </w:p>
    <w:p w14:paraId="16E40B60" w14:textId="1EA2DA51" w:rsidR="000C1AD2" w:rsidRPr="00D452C6" w:rsidRDefault="00E2000C" w:rsidP="00EB6EF9">
      <w:pPr>
        <w:spacing w:after="0"/>
        <w:jc w:val="center"/>
        <w:rPr>
          <w:rFonts w:cstheme="minorHAnsi"/>
          <w:b/>
          <w:bCs/>
          <w:kern w:val="0"/>
          <w:sz w:val="24"/>
          <w:szCs w:val="24"/>
        </w:rPr>
      </w:pPr>
      <w:r w:rsidRPr="00D452C6">
        <w:rPr>
          <w:rFonts w:cstheme="minorHAnsi"/>
          <w:b/>
          <w:bCs/>
          <w:kern w:val="0"/>
          <w:sz w:val="24"/>
          <w:szCs w:val="24"/>
        </w:rPr>
        <w:t xml:space="preserve">Harmonogram naborów wniosków o </w:t>
      </w:r>
      <w:r w:rsidR="004D3747" w:rsidRPr="00D452C6">
        <w:rPr>
          <w:rFonts w:cstheme="minorHAnsi"/>
          <w:b/>
          <w:bCs/>
          <w:kern w:val="0"/>
          <w:sz w:val="24"/>
          <w:szCs w:val="24"/>
        </w:rPr>
        <w:t>wsparcie</w:t>
      </w:r>
      <w:r w:rsidRPr="00D452C6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827E5D" w:rsidRPr="00D452C6">
        <w:rPr>
          <w:rFonts w:cstheme="minorHAnsi"/>
          <w:b/>
          <w:bCs/>
          <w:kern w:val="0"/>
          <w:sz w:val="24"/>
          <w:szCs w:val="24"/>
        </w:rPr>
        <w:t>na rok</w:t>
      </w:r>
      <w:r w:rsidRPr="00D452C6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0B046E" w:rsidRPr="00D452C6">
        <w:rPr>
          <w:rFonts w:cstheme="minorHAnsi"/>
          <w:b/>
          <w:bCs/>
          <w:kern w:val="0"/>
          <w:sz w:val="24"/>
          <w:szCs w:val="24"/>
        </w:rPr>
        <w:t>202</w:t>
      </w:r>
      <w:r w:rsidR="00616FBC">
        <w:rPr>
          <w:rFonts w:cstheme="minorHAnsi"/>
          <w:b/>
          <w:bCs/>
          <w:kern w:val="0"/>
          <w:sz w:val="24"/>
          <w:szCs w:val="24"/>
        </w:rPr>
        <w:t>5</w:t>
      </w:r>
    </w:p>
    <w:p w14:paraId="021A1EBA" w14:textId="0A8AEB63" w:rsidR="00EB6EF9" w:rsidRPr="00D452C6" w:rsidRDefault="00E2000C" w:rsidP="00E144B3">
      <w:pPr>
        <w:spacing w:after="0"/>
        <w:jc w:val="center"/>
        <w:rPr>
          <w:rFonts w:cstheme="minorHAnsi"/>
          <w:b/>
          <w:bCs/>
          <w:kern w:val="0"/>
          <w:sz w:val="24"/>
          <w:szCs w:val="24"/>
        </w:rPr>
      </w:pPr>
      <w:r w:rsidRPr="00D452C6">
        <w:rPr>
          <w:rFonts w:cstheme="minorHAnsi"/>
          <w:b/>
          <w:bCs/>
          <w:kern w:val="0"/>
          <w:sz w:val="24"/>
          <w:szCs w:val="24"/>
        </w:rPr>
        <w:t xml:space="preserve"> w ramach Lokalnej Strategii Rozwoju </w:t>
      </w:r>
      <w:r w:rsidR="000B046E" w:rsidRPr="00D452C6">
        <w:rPr>
          <w:rFonts w:cstheme="minorHAnsi"/>
          <w:b/>
          <w:bCs/>
          <w:kern w:val="0"/>
          <w:sz w:val="24"/>
          <w:szCs w:val="24"/>
        </w:rPr>
        <w:t>Lokalnej Grupy Działania „Trzy Doliny”</w:t>
      </w:r>
    </w:p>
    <w:p w14:paraId="2E72574D" w14:textId="77777777" w:rsidR="00D418B0" w:rsidRPr="00D452C6" w:rsidRDefault="00D418B0" w:rsidP="00E144B3">
      <w:pPr>
        <w:spacing w:after="0"/>
        <w:jc w:val="center"/>
        <w:rPr>
          <w:rFonts w:cstheme="minorHAnsi"/>
          <w:b/>
          <w:bCs/>
          <w:kern w:val="0"/>
          <w:sz w:val="12"/>
          <w:szCs w:val="12"/>
        </w:rPr>
      </w:pPr>
    </w:p>
    <w:p w14:paraId="3C647CF9" w14:textId="52E3D5DD" w:rsidR="00E2000C" w:rsidRPr="00F71ECB" w:rsidRDefault="002B3B49" w:rsidP="00EB6EF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sporządzenia/aktualizacji</w:t>
      </w:r>
      <w:r w:rsidR="009B18E3">
        <w:rPr>
          <w:sz w:val="24"/>
          <w:szCs w:val="24"/>
        </w:rPr>
        <w:t xml:space="preserve"> harmonogramu</w:t>
      </w:r>
      <w:r>
        <w:rPr>
          <w:sz w:val="24"/>
          <w:szCs w:val="24"/>
        </w:rPr>
        <w:t xml:space="preserve">: </w:t>
      </w:r>
      <w:r w:rsidR="00FF6C78">
        <w:rPr>
          <w:sz w:val="24"/>
          <w:szCs w:val="24"/>
        </w:rPr>
        <w:t>25</w:t>
      </w:r>
      <w:r w:rsidR="000B046E">
        <w:rPr>
          <w:sz w:val="24"/>
          <w:szCs w:val="24"/>
        </w:rPr>
        <w:t>.</w:t>
      </w:r>
      <w:r w:rsidR="00FF6C78">
        <w:rPr>
          <w:sz w:val="24"/>
          <w:szCs w:val="24"/>
        </w:rPr>
        <w:t>11</w:t>
      </w:r>
      <w:r w:rsidR="000B046E">
        <w:rPr>
          <w:sz w:val="24"/>
          <w:szCs w:val="24"/>
        </w:rPr>
        <w:t>.2024r.</w:t>
      </w:r>
      <w:r w:rsidR="00E2000C" w:rsidRPr="00F71ECB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"/>
        <w:gridCol w:w="1896"/>
        <w:gridCol w:w="4536"/>
        <w:gridCol w:w="2551"/>
        <w:gridCol w:w="2410"/>
        <w:gridCol w:w="3119"/>
      </w:tblGrid>
      <w:tr w:rsidR="000C1AD2" w:rsidRPr="00F71ECB" w14:paraId="286348BC" w14:textId="77777777" w:rsidTr="00616FBC">
        <w:tc>
          <w:tcPr>
            <w:tcW w:w="651" w:type="dxa"/>
            <w:shd w:val="clear" w:color="auto" w:fill="D9D9D9" w:themeFill="background1" w:themeFillShade="D9"/>
          </w:tcPr>
          <w:p w14:paraId="56A15A5E" w14:textId="25740239" w:rsidR="000C1AD2" w:rsidRPr="00F71ECB" w:rsidRDefault="000C1AD2" w:rsidP="00EB6EF9">
            <w:pPr>
              <w:jc w:val="center"/>
            </w:pPr>
            <w:r w:rsidRPr="00F71ECB">
              <w:t>Lp.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0714BCD1" w14:textId="66AEDCA0" w:rsidR="000C1AD2" w:rsidRPr="00F71ECB" w:rsidRDefault="000C1AD2" w:rsidP="00EB6EF9">
            <w:pPr>
              <w:jc w:val="center"/>
            </w:pPr>
            <w:r w:rsidRPr="00F71ECB">
              <w:t>Obszar geograficzny, którego dotyczy nabór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14E02CC" w14:textId="22F6D495" w:rsidR="009C2AED" w:rsidRDefault="000C1AD2" w:rsidP="00EB6EF9">
            <w:pPr>
              <w:jc w:val="center"/>
            </w:pPr>
            <w:r w:rsidRPr="00F71ECB">
              <w:t>Nazw</w:t>
            </w:r>
            <w:r w:rsidR="009C2AED">
              <w:t>a</w:t>
            </w:r>
            <w:r w:rsidRPr="00F71ECB">
              <w:t xml:space="preserve"> interwencji,</w:t>
            </w:r>
          </w:p>
          <w:p w14:paraId="5D5D9C22" w14:textId="4787CAC9" w:rsidR="009C2AED" w:rsidRDefault="00873A10" w:rsidP="00EB6EF9">
            <w:pPr>
              <w:jc w:val="center"/>
            </w:pPr>
            <w:r>
              <w:t>R</w:t>
            </w:r>
            <w:r w:rsidR="000C1AD2" w:rsidRPr="00F71ECB">
              <w:t>odzaj operacji</w:t>
            </w:r>
          </w:p>
          <w:p w14:paraId="419C4A49" w14:textId="1C7D0837" w:rsidR="000C1AD2" w:rsidRPr="00F71ECB" w:rsidRDefault="00873A10" w:rsidP="00EB6EF9">
            <w:pPr>
              <w:jc w:val="center"/>
            </w:pPr>
            <w:r>
              <w:t>C</w:t>
            </w:r>
            <w:r w:rsidR="000C1AD2" w:rsidRPr="00F71ECB">
              <w:t>el</w:t>
            </w:r>
            <w:r w:rsidR="009C2AED">
              <w:t xml:space="preserve"> </w:t>
            </w:r>
            <w:r w:rsidR="000C1AD2" w:rsidRPr="00F71ECB">
              <w:t>(-</w:t>
            </w:r>
            <w:r w:rsidR="009B18E3">
              <w:t>le</w:t>
            </w:r>
            <w:r w:rsidR="000C1AD2" w:rsidRPr="00F71ECB">
              <w:t>) szczegółow</w:t>
            </w:r>
            <w:r w:rsidR="009B18E3">
              <w:t>y</w:t>
            </w:r>
            <w:r w:rsidR="000C1AD2" w:rsidRPr="00F71ECB">
              <w:t>(-</w:t>
            </w:r>
            <w:r w:rsidR="009B18E3">
              <w:t>we</w:t>
            </w:r>
            <w:r w:rsidR="000C1AD2" w:rsidRPr="00F71ECB">
              <w:t>)</w:t>
            </w:r>
            <w:r w:rsidR="00DB63CB">
              <w:t xml:space="preserve"> LSR </w:t>
            </w:r>
            <w:r w:rsidR="004B02D5" w:rsidRPr="00A11B14">
              <w:rPr>
                <w:color w:val="0070C0"/>
              </w:rPr>
              <w:t>oraz odniesienie do LSR</w:t>
            </w:r>
            <w:r w:rsidR="00E144B3" w:rsidRPr="00A11B14">
              <w:rPr>
                <w:color w:val="0070C0"/>
              </w:rPr>
              <w:t xml:space="preserve"> *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3DA9A61" w14:textId="3E7D60F6" w:rsidR="000C1AD2" w:rsidRPr="00F71ECB" w:rsidRDefault="000C1AD2" w:rsidP="00EB6EF9">
            <w:pPr>
              <w:jc w:val="center"/>
            </w:pPr>
            <w:r w:rsidRPr="00F71ECB">
              <w:t>Podmioty uprawnione do ubiegania się o przyznanie pomocy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4613623" w14:textId="0B3DD7F0" w:rsidR="000C1AD2" w:rsidRPr="00F71ECB" w:rsidRDefault="000C1AD2" w:rsidP="00EB6EF9">
            <w:pPr>
              <w:jc w:val="center"/>
            </w:pPr>
            <w:r>
              <w:t>Orientacyjny l</w:t>
            </w:r>
            <w:r w:rsidRPr="00F71ECB">
              <w:t>imit środków przeznaczonych na nabór [EUR]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8A6E6A" w14:textId="77777777" w:rsidR="000C1AD2" w:rsidRDefault="000C1AD2" w:rsidP="00EB6EF9">
            <w:pPr>
              <w:jc w:val="center"/>
            </w:pPr>
            <w:r w:rsidRPr="00F71ECB">
              <w:t xml:space="preserve">Termin rozpoczęcia i </w:t>
            </w:r>
            <w:r w:rsidR="00EB6EF9">
              <w:t>z</w:t>
            </w:r>
            <w:r w:rsidRPr="00F71ECB">
              <w:t>akończenia naboru</w:t>
            </w:r>
            <w:r w:rsidR="00EB6EF9">
              <w:t xml:space="preserve"> </w:t>
            </w:r>
          </w:p>
          <w:p w14:paraId="70668759" w14:textId="316758F7" w:rsidR="00EB6EF9" w:rsidRPr="00EB6EF9" w:rsidRDefault="00EB6EF9" w:rsidP="00EB6EF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</w:t>
            </w:r>
            <w:r w:rsidRPr="00EB6EF9">
              <w:rPr>
                <w:b/>
                <w:bCs/>
                <w:sz w:val="18"/>
                <w:szCs w:val="18"/>
              </w:rPr>
              <w:t>od</w:t>
            </w:r>
            <w:r w:rsidRPr="00EB6EF9">
              <w:rPr>
                <w:sz w:val="18"/>
                <w:szCs w:val="18"/>
              </w:rPr>
              <w:t xml:space="preserve"> </w:t>
            </w:r>
            <w:proofErr w:type="spellStart"/>
            <w:r w:rsidRPr="00EB6EF9">
              <w:rPr>
                <w:sz w:val="18"/>
                <w:szCs w:val="18"/>
              </w:rPr>
              <w:t>dd</w:t>
            </w:r>
            <w:proofErr w:type="spellEnd"/>
            <w:r w:rsidRPr="00EB6EF9">
              <w:rPr>
                <w:sz w:val="18"/>
                <w:szCs w:val="18"/>
              </w:rPr>
              <w:t>/mm/</w:t>
            </w:r>
            <w:proofErr w:type="spellStart"/>
            <w:r w:rsidRPr="00EB6EF9">
              <w:rPr>
                <w:sz w:val="18"/>
                <w:szCs w:val="18"/>
              </w:rPr>
              <w:t>rrrr</w:t>
            </w:r>
            <w:proofErr w:type="spellEnd"/>
            <w:r w:rsidRPr="00EB6EF9">
              <w:rPr>
                <w:sz w:val="18"/>
                <w:szCs w:val="18"/>
              </w:rPr>
              <w:t xml:space="preserve"> </w:t>
            </w:r>
            <w:r w:rsidRPr="00EB6EF9">
              <w:rPr>
                <w:b/>
                <w:bCs/>
                <w:sz w:val="18"/>
                <w:szCs w:val="18"/>
              </w:rPr>
              <w:t>do</w:t>
            </w:r>
            <w:r w:rsidRPr="00EB6EF9">
              <w:rPr>
                <w:sz w:val="18"/>
                <w:szCs w:val="18"/>
              </w:rPr>
              <w:t xml:space="preserve"> </w:t>
            </w:r>
            <w:proofErr w:type="spellStart"/>
            <w:r w:rsidRPr="00EB6EF9">
              <w:rPr>
                <w:sz w:val="18"/>
                <w:szCs w:val="18"/>
              </w:rPr>
              <w:t>dd</w:t>
            </w:r>
            <w:proofErr w:type="spellEnd"/>
            <w:r w:rsidRPr="00EB6EF9">
              <w:rPr>
                <w:sz w:val="18"/>
                <w:szCs w:val="18"/>
              </w:rPr>
              <w:t>/mm/</w:t>
            </w:r>
            <w:proofErr w:type="spellStart"/>
            <w:r w:rsidRPr="00EB6EF9">
              <w:rPr>
                <w:sz w:val="18"/>
                <w:szCs w:val="18"/>
              </w:rPr>
              <w:t>rrrr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DD37BA" w:rsidRPr="00F71ECB" w14:paraId="2806FC62" w14:textId="77777777" w:rsidTr="00616FBC">
        <w:tc>
          <w:tcPr>
            <w:tcW w:w="651" w:type="dxa"/>
            <w:shd w:val="clear" w:color="auto" w:fill="D9D9D9" w:themeFill="background1" w:themeFillShade="D9"/>
          </w:tcPr>
          <w:p w14:paraId="4ABF53C1" w14:textId="78F0D8E8" w:rsidR="00DD37BA" w:rsidRPr="00F71ECB" w:rsidRDefault="00DD37BA" w:rsidP="00EB6EF9">
            <w:pPr>
              <w:jc w:val="center"/>
            </w:pPr>
            <w:r>
              <w:t>(1)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28FD0096" w14:textId="673AA7BD" w:rsidR="00DD37BA" w:rsidRPr="00F71ECB" w:rsidRDefault="00DD37BA" w:rsidP="00EB6EF9">
            <w:pPr>
              <w:jc w:val="center"/>
            </w:pPr>
            <w:r>
              <w:t>(2)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D0C3C6F" w14:textId="6AD7A6B2" w:rsidR="00DD37BA" w:rsidRPr="00F71ECB" w:rsidRDefault="00DD37BA" w:rsidP="00EB6EF9">
            <w:pPr>
              <w:jc w:val="center"/>
            </w:pPr>
            <w:r>
              <w:t>(3)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9771BCF" w14:textId="189AF5C4" w:rsidR="00DD37BA" w:rsidRPr="00F71ECB" w:rsidRDefault="00DD37BA" w:rsidP="00EB6EF9">
            <w:pPr>
              <w:jc w:val="center"/>
            </w:pPr>
            <w:r>
              <w:t>(4)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972917D" w14:textId="33D815DC" w:rsidR="00DD37BA" w:rsidRDefault="00DD37BA" w:rsidP="00EB6EF9">
            <w:pPr>
              <w:jc w:val="center"/>
            </w:pPr>
            <w:r>
              <w:t>(5)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B445895" w14:textId="6B2D0EB9" w:rsidR="00DD37BA" w:rsidRPr="00F71ECB" w:rsidRDefault="00DD37BA" w:rsidP="00EB6EF9">
            <w:pPr>
              <w:jc w:val="center"/>
            </w:pPr>
            <w:r>
              <w:t>(6)</w:t>
            </w:r>
          </w:p>
        </w:tc>
      </w:tr>
      <w:tr w:rsidR="000C1AD2" w:rsidRPr="00F71ECB" w14:paraId="7D6BDF18" w14:textId="77777777" w:rsidTr="00616FBC">
        <w:tc>
          <w:tcPr>
            <w:tcW w:w="15163" w:type="dxa"/>
            <w:gridSpan w:val="6"/>
            <w:shd w:val="clear" w:color="auto" w:fill="D9D9D9" w:themeFill="background1" w:themeFillShade="D9"/>
          </w:tcPr>
          <w:p w14:paraId="111F6B81" w14:textId="6BB3F1F3" w:rsidR="000C1AD2" w:rsidRPr="00103710" w:rsidRDefault="00103710" w:rsidP="00EB6EF9">
            <w:pPr>
              <w:jc w:val="center"/>
              <w:rPr>
                <w:rFonts w:cstheme="minorHAnsi"/>
                <w:b/>
                <w:bCs/>
              </w:rPr>
            </w:pPr>
            <w:r w:rsidRPr="00103710">
              <w:rPr>
                <w:rFonts w:cstheme="minorHAnsi"/>
                <w:b/>
                <w:bCs/>
                <w:color w:val="0070C0"/>
              </w:rPr>
              <w:t>Program Regionalny Fundusze Europejskie dla Kujaw i Pomorza 2021-2027</w:t>
            </w:r>
            <w:r>
              <w:rPr>
                <w:rFonts w:cstheme="minorHAnsi"/>
                <w:b/>
                <w:bCs/>
                <w:color w:val="0070C0"/>
              </w:rPr>
              <w:t xml:space="preserve"> (EFS+)</w:t>
            </w:r>
          </w:p>
        </w:tc>
      </w:tr>
      <w:tr w:rsidR="000C1AD2" w:rsidRPr="00F71ECB" w14:paraId="0CB12D8F" w14:textId="77777777" w:rsidTr="00616FBC">
        <w:trPr>
          <w:trHeight w:val="2443"/>
        </w:trPr>
        <w:tc>
          <w:tcPr>
            <w:tcW w:w="651" w:type="dxa"/>
          </w:tcPr>
          <w:p w14:paraId="0F247082" w14:textId="5C48BAB6" w:rsidR="000C1AD2" w:rsidRPr="00D452C6" w:rsidRDefault="000C1AD2" w:rsidP="00875515">
            <w:pPr>
              <w:pStyle w:val="Akapitzlist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6" w:type="dxa"/>
          </w:tcPr>
          <w:p w14:paraId="03FCE048" w14:textId="4F71ADF3" w:rsidR="000C1AD2" w:rsidRPr="00D452C6" w:rsidRDefault="000B046E" w:rsidP="00EB6EF9">
            <w:pPr>
              <w:rPr>
                <w:rFonts w:cstheme="minorHAnsi"/>
                <w:sz w:val="20"/>
                <w:szCs w:val="20"/>
              </w:rPr>
            </w:pPr>
            <w:r w:rsidRPr="00D452C6">
              <w:rPr>
                <w:rFonts w:cstheme="minorHAnsi"/>
                <w:sz w:val="20"/>
                <w:szCs w:val="20"/>
              </w:rPr>
              <w:t>Gminy: Białe Błota, Dobrcz, Koronowo, Nowa Wieś Wielka, Osielsko, Sicienko, Solec Kujawski</w:t>
            </w:r>
          </w:p>
        </w:tc>
        <w:tc>
          <w:tcPr>
            <w:tcW w:w="4536" w:type="dxa"/>
          </w:tcPr>
          <w:p w14:paraId="34958D69" w14:textId="77777777" w:rsidR="000C1AD2" w:rsidRPr="005D7B82" w:rsidRDefault="002B582C" w:rsidP="00EB6EF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7B82">
              <w:rPr>
                <w:rFonts w:cstheme="minorHAnsi"/>
                <w:b/>
                <w:bCs/>
                <w:sz w:val="20"/>
                <w:szCs w:val="20"/>
              </w:rPr>
              <w:t>CEL SZCZEGÓŁOWY 1 - Podniesienie, do 31.12.2029 r. potencjału społecznego i aktywności mieszkańców objętych Lokalną Strategią Rozwoju</w:t>
            </w:r>
          </w:p>
          <w:p w14:paraId="7549B264" w14:textId="77777777" w:rsidR="002B5CF5" w:rsidRPr="002B5CF5" w:rsidRDefault="002B5CF5" w:rsidP="002B5CF5">
            <w:pPr>
              <w:jc w:val="both"/>
              <w:rPr>
                <w:rFonts w:cstheme="minorHAnsi"/>
                <w:sz w:val="20"/>
                <w:szCs w:val="20"/>
              </w:rPr>
            </w:pPr>
            <w:r w:rsidRPr="002B5CF5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2B5CF5">
              <w:rPr>
                <w:rFonts w:cstheme="minorHAnsi"/>
                <w:sz w:val="20"/>
                <w:szCs w:val="20"/>
              </w:rPr>
              <w:t>.1.2 - Przedsięwzięcie 1.2 –</w:t>
            </w:r>
          </w:p>
          <w:p w14:paraId="274DAFD3" w14:textId="77777777" w:rsidR="002B5CF5" w:rsidRPr="002B5CF5" w:rsidRDefault="002B5CF5" w:rsidP="002B5CF5">
            <w:pPr>
              <w:jc w:val="both"/>
              <w:rPr>
                <w:rFonts w:cstheme="minorHAnsi"/>
                <w:sz w:val="20"/>
                <w:szCs w:val="20"/>
              </w:rPr>
            </w:pPr>
            <w:r w:rsidRPr="002B5CF5">
              <w:rPr>
                <w:rFonts w:cstheme="minorHAnsi"/>
                <w:sz w:val="20"/>
                <w:szCs w:val="20"/>
              </w:rPr>
              <w:t>Działania na rzecz dzieci i</w:t>
            </w:r>
          </w:p>
          <w:p w14:paraId="6A5EF11D" w14:textId="77777777" w:rsidR="002B5CF5" w:rsidRPr="002B5CF5" w:rsidRDefault="002B5CF5" w:rsidP="002B5CF5">
            <w:pPr>
              <w:jc w:val="both"/>
              <w:rPr>
                <w:rFonts w:cstheme="minorHAnsi"/>
                <w:sz w:val="20"/>
                <w:szCs w:val="20"/>
              </w:rPr>
            </w:pPr>
            <w:r w:rsidRPr="002B5CF5">
              <w:rPr>
                <w:rFonts w:cstheme="minorHAnsi"/>
                <w:sz w:val="20"/>
                <w:szCs w:val="20"/>
              </w:rPr>
              <w:t>młodzieży poza edukacją</w:t>
            </w:r>
          </w:p>
          <w:p w14:paraId="5754DFF8" w14:textId="77777777" w:rsidR="002B5CF5" w:rsidRPr="002B5CF5" w:rsidRDefault="002B5CF5" w:rsidP="002B5CF5">
            <w:pPr>
              <w:jc w:val="both"/>
              <w:rPr>
                <w:rFonts w:cstheme="minorHAnsi"/>
                <w:sz w:val="20"/>
                <w:szCs w:val="20"/>
              </w:rPr>
            </w:pPr>
            <w:r w:rsidRPr="002B5CF5">
              <w:rPr>
                <w:rFonts w:cstheme="minorHAnsi"/>
                <w:sz w:val="20"/>
                <w:szCs w:val="20"/>
              </w:rPr>
              <w:t>formalną (Działanie</w:t>
            </w:r>
          </w:p>
          <w:p w14:paraId="6E20FF4A" w14:textId="77777777" w:rsidR="002B5CF5" w:rsidRPr="002B5CF5" w:rsidRDefault="002B5CF5" w:rsidP="002B5CF5">
            <w:pPr>
              <w:jc w:val="both"/>
              <w:rPr>
                <w:rFonts w:cstheme="minorHAnsi"/>
                <w:sz w:val="20"/>
                <w:szCs w:val="20"/>
              </w:rPr>
            </w:pPr>
            <w:r w:rsidRPr="002B5CF5">
              <w:rPr>
                <w:rFonts w:cstheme="minorHAnsi"/>
                <w:sz w:val="20"/>
                <w:szCs w:val="20"/>
              </w:rPr>
              <w:t>FEKP.07.02 WSPARCIE DZIECI</w:t>
            </w:r>
          </w:p>
          <w:p w14:paraId="02EE9DB1" w14:textId="77777777" w:rsidR="002B5CF5" w:rsidRPr="002B5CF5" w:rsidRDefault="002B5CF5" w:rsidP="002B5CF5">
            <w:pPr>
              <w:jc w:val="both"/>
              <w:rPr>
                <w:rFonts w:cstheme="minorHAnsi"/>
                <w:sz w:val="20"/>
                <w:szCs w:val="20"/>
              </w:rPr>
            </w:pPr>
            <w:r w:rsidRPr="002B5CF5">
              <w:rPr>
                <w:rFonts w:cstheme="minorHAnsi"/>
                <w:sz w:val="20"/>
                <w:szCs w:val="20"/>
              </w:rPr>
              <w:t>I MŁODZIEŻY POZA</w:t>
            </w:r>
          </w:p>
          <w:p w14:paraId="1734CE59" w14:textId="64D22196" w:rsidR="00491998" w:rsidRPr="005D7B82" w:rsidRDefault="002B5CF5" w:rsidP="002B5CF5">
            <w:pPr>
              <w:jc w:val="both"/>
              <w:rPr>
                <w:rFonts w:cstheme="minorHAnsi"/>
                <w:sz w:val="20"/>
                <w:szCs w:val="20"/>
              </w:rPr>
            </w:pPr>
            <w:r w:rsidRPr="002B5CF5">
              <w:rPr>
                <w:rFonts w:cstheme="minorHAnsi"/>
                <w:sz w:val="20"/>
                <w:szCs w:val="20"/>
              </w:rPr>
              <w:t>EDUKACJĄ FORMALNĄ)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91998" w:rsidRPr="005D7B82">
              <w:rPr>
                <w:rFonts w:cstheme="minorHAnsi"/>
                <w:sz w:val="20"/>
                <w:szCs w:val="20"/>
              </w:rPr>
              <w:t>Str. 63</w:t>
            </w:r>
          </w:p>
        </w:tc>
        <w:tc>
          <w:tcPr>
            <w:tcW w:w="2551" w:type="dxa"/>
          </w:tcPr>
          <w:p w14:paraId="3BB8C960" w14:textId="1599872E" w:rsidR="000C1AD2" w:rsidRPr="00D452C6" w:rsidRDefault="00080AE9" w:rsidP="00EB6EF9">
            <w:pPr>
              <w:rPr>
                <w:rFonts w:cstheme="minorHAnsi"/>
                <w:sz w:val="20"/>
                <w:szCs w:val="20"/>
              </w:rPr>
            </w:pPr>
            <w:r w:rsidRPr="00D452C6">
              <w:rPr>
                <w:rFonts w:cstheme="minorHAnsi"/>
                <w:sz w:val="20"/>
                <w:szCs w:val="20"/>
              </w:rPr>
              <w:t>-</w:t>
            </w:r>
            <w:r w:rsidR="009238BB">
              <w:rPr>
                <w:rFonts w:cstheme="minorHAnsi"/>
                <w:sz w:val="20"/>
                <w:szCs w:val="20"/>
              </w:rPr>
              <w:t xml:space="preserve"> </w:t>
            </w:r>
            <w:r w:rsidR="00DA4C38">
              <w:rPr>
                <w:rFonts w:cstheme="minorHAnsi"/>
                <w:sz w:val="20"/>
                <w:szCs w:val="20"/>
              </w:rPr>
              <w:t>wszystkie podmioty z wyłączeniem osób fizycznych (nie dotyczy osób prowadzących działalność gospodarczą lub oświatową na podstawie odrębnych przepisów)</w:t>
            </w:r>
          </w:p>
        </w:tc>
        <w:tc>
          <w:tcPr>
            <w:tcW w:w="2410" w:type="dxa"/>
          </w:tcPr>
          <w:p w14:paraId="3B123667" w14:textId="05065258" w:rsidR="000C1AD2" w:rsidRPr="00D452C6" w:rsidRDefault="002B5CF5" w:rsidP="00EB6E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9552B" w:rsidRPr="00D452C6">
              <w:rPr>
                <w:rFonts w:cstheme="minorHAnsi"/>
                <w:sz w:val="20"/>
                <w:szCs w:val="20"/>
              </w:rPr>
              <w:t>5 000,00</w:t>
            </w:r>
          </w:p>
        </w:tc>
        <w:tc>
          <w:tcPr>
            <w:tcW w:w="3119" w:type="dxa"/>
          </w:tcPr>
          <w:p w14:paraId="40AECB11" w14:textId="46841F7E" w:rsidR="000C1AD2" w:rsidRPr="00D452C6" w:rsidRDefault="00542D60" w:rsidP="00EB6E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BD1EFB" w:rsidRPr="00D452C6">
              <w:rPr>
                <w:rFonts w:cstheme="minorHAnsi"/>
                <w:sz w:val="20"/>
                <w:szCs w:val="20"/>
              </w:rPr>
              <w:t>.</w:t>
            </w:r>
            <w:r w:rsidR="00FF6C78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BD1EFB" w:rsidRPr="00D452C6">
              <w:rPr>
                <w:rFonts w:cstheme="minorHAnsi"/>
                <w:sz w:val="20"/>
                <w:szCs w:val="20"/>
              </w:rPr>
              <w:t>.202</w:t>
            </w:r>
            <w:r w:rsidR="00FF6C78">
              <w:rPr>
                <w:rFonts w:cstheme="minorHAnsi"/>
                <w:sz w:val="20"/>
                <w:szCs w:val="20"/>
              </w:rPr>
              <w:t>5</w:t>
            </w:r>
            <w:r w:rsidR="00BD1EFB" w:rsidRPr="00D452C6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03</w:t>
            </w:r>
            <w:r w:rsidR="00BD1EFB" w:rsidRPr="00D452C6">
              <w:rPr>
                <w:rFonts w:cstheme="minorHAnsi"/>
                <w:sz w:val="20"/>
                <w:szCs w:val="20"/>
              </w:rPr>
              <w:t>.0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BD1EFB" w:rsidRPr="00D452C6">
              <w:rPr>
                <w:rFonts w:cstheme="minorHAnsi"/>
                <w:sz w:val="20"/>
                <w:szCs w:val="20"/>
              </w:rPr>
              <w:t>.202</w:t>
            </w:r>
            <w:r w:rsidR="009238B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F6C78" w:rsidRPr="00F71ECB" w14:paraId="00BC336B" w14:textId="77777777" w:rsidTr="00616FBC">
        <w:trPr>
          <w:trHeight w:val="2443"/>
        </w:trPr>
        <w:tc>
          <w:tcPr>
            <w:tcW w:w="651" w:type="dxa"/>
          </w:tcPr>
          <w:p w14:paraId="4031CDA7" w14:textId="77777777" w:rsidR="00FF6C78" w:rsidRPr="00D452C6" w:rsidRDefault="00FF6C78" w:rsidP="00875515">
            <w:pPr>
              <w:pStyle w:val="Akapitzlist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6" w:type="dxa"/>
          </w:tcPr>
          <w:p w14:paraId="51AB5250" w14:textId="2546D709" w:rsidR="00FF6C78" w:rsidRPr="00D452C6" w:rsidRDefault="00FF6C78" w:rsidP="00EB6EF9">
            <w:pPr>
              <w:rPr>
                <w:rFonts w:cstheme="minorHAnsi"/>
                <w:sz w:val="20"/>
                <w:szCs w:val="20"/>
              </w:rPr>
            </w:pPr>
            <w:r w:rsidRPr="00FF6C78">
              <w:rPr>
                <w:rFonts w:cstheme="minorHAnsi"/>
                <w:sz w:val="20"/>
                <w:szCs w:val="20"/>
              </w:rPr>
              <w:t>Gminy: Białe Błota, Dobrcz, Koronowo, Nowa Wieś Wielka, Osielsko, Sicienko, Solec Kujawski</w:t>
            </w:r>
          </w:p>
        </w:tc>
        <w:tc>
          <w:tcPr>
            <w:tcW w:w="4536" w:type="dxa"/>
          </w:tcPr>
          <w:p w14:paraId="263A33A9" w14:textId="77777777" w:rsidR="00FF6C78" w:rsidRDefault="00FF6C78" w:rsidP="00EB6EF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6C78">
              <w:rPr>
                <w:rFonts w:cstheme="minorHAnsi"/>
                <w:b/>
                <w:bCs/>
                <w:sz w:val="20"/>
                <w:szCs w:val="20"/>
              </w:rPr>
              <w:t>CEL SZCZEGÓŁOWY 1 - Podniesienie, do 31.12.2029 r. potencjału społecznego i aktywności mieszkańców objętych Lokalną Strategią Rozwoju</w:t>
            </w:r>
          </w:p>
          <w:p w14:paraId="3481AE51" w14:textId="7E1EE1E4" w:rsidR="00FF6C78" w:rsidRPr="00FF6C78" w:rsidRDefault="00FF6C78" w:rsidP="00EB6E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P.1.4 Przedsięwzięcie 1.4 – Działania na rzecz aktywizacji społecznej osób starszych 60+ (Działanie FEKP.07.04 WSPIERANIE INTEGRACJI SPOŁECZNEJ)</w:t>
            </w:r>
            <w:r w:rsidR="00CE28AA">
              <w:rPr>
                <w:rFonts w:cstheme="minorHAnsi"/>
                <w:sz w:val="20"/>
                <w:szCs w:val="20"/>
              </w:rPr>
              <w:t xml:space="preserve"> Str. 63</w:t>
            </w:r>
          </w:p>
        </w:tc>
        <w:tc>
          <w:tcPr>
            <w:tcW w:w="2551" w:type="dxa"/>
          </w:tcPr>
          <w:p w14:paraId="6E091870" w14:textId="546FC8EA" w:rsidR="00FF6C78" w:rsidRPr="00D452C6" w:rsidRDefault="00CE28AA" w:rsidP="00EB6EF9">
            <w:pPr>
              <w:rPr>
                <w:rFonts w:cstheme="minorHAnsi"/>
                <w:sz w:val="20"/>
                <w:szCs w:val="20"/>
              </w:rPr>
            </w:pPr>
            <w:r w:rsidRPr="00CE28AA">
              <w:rPr>
                <w:rFonts w:cstheme="minorHAnsi"/>
                <w:sz w:val="20"/>
                <w:szCs w:val="20"/>
              </w:rPr>
              <w:t>- wszystkie podmioty z wyłączeniem osób fizycznych (nie dotyczy osób prowadzących działalność gospodarczą lub oświatową na podstawie odrębnych przepisów)</w:t>
            </w:r>
          </w:p>
        </w:tc>
        <w:tc>
          <w:tcPr>
            <w:tcW w:w="2410" w:type="dxa"/>
          </w:tcPr>
          <w:p w14:paraId="6DFB77AC" w14:textId="0675D5DC" w:rsidR="00FF6C78" w:rsidRDefault="00B65F84" w:rsidP="00EB6E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120 000,00</w:t>
            </w:r>
          </w:p>
        </w:tc>
        <w:tc>
          <w:tcPr>
            <w:tcW w:w="3119" w:type="dxa"/>
          </w:tcPr>
          <w:p w14:paraId="632AEC68" w14:textId="3504791A" w:rsidR="00FF6C78" w:rsidRDefault="00E76DF5" w:rsidP="00EB6E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03.06.2025 -17.06.2025</w:t>
            </w:r>
          </w:p>
        </w:tc>
      </w:tr>
      <w:tr w:rsidR="00FF6C78" w:rsidRPr="00F71ECB" w14:paraId="7035AAAE" w14:textId="77777777" w:rsidTr="00616FBC">
        <w:trPr>
          <w:trHeight w:val="2443"/>
        </w:trPr>
        <w:tc>
          <w:tcPr>
            <w:tcW w:w="651" w:type="dxa"/>
          </w:tcPr>
          <w:p w14:paraId="35D4C9E9" w14:textId="77777777" w:rsidR="00FF6C78" w:rsidRPr="00D452C6" w:rsidRDefault="00FF6C78" w:rsidP="00875515">
            <w:pPr>
              <w:pStyle w:val="Akapitzlist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6" w:type="dxa"/>
          </w:tcPr>
          <w:p w14:paraId="3F52B328" w14:textId="0EFA5159" w:rsidR="00FF6C78" w:rsidRPr="00D452C6" w:rsidRDefault="00CE28AA" w:rsidP="00EB6EF9">
            <w:pPr>
              <w:rPr>
                <w:rFonts w:cstheme="minorHAnsi"/>
                <w:sz w:val="20"/>
                <w:szCs w:val="20"/>
              </w:rPr>
            </w:pPr>
            <w:r w:rsidRPr="00CE28AA">
              <w:rPr>
                <w:rFonts w:cstheme="minorHAnsi"/>
                <w:sz w:val="20"/>
                <w:szCs w:val="20"/>
              </w:rPr>
              <w:t>Gminy: Białe Błota, Dobrcz, Koronowo, Nowa Wieś Wielka, Osielsko, Sicienko, Solec Kujawski</w:t>
            </w:r>
          </w:p>
        </w:tc>
        <w:tc>
          <w:tcPr>
            <w:tcW w:w="4536" w:type="dxa"/>
          </w:tcPr>
          <w:p w14:paraId="7250E8DF" w14:textId="77777777" w:rsidR="00FF6C78" w:rsidRDefault="00CE28AA" w:rsidP="00EB6EF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28AA">
              <w:rPr>
                <w:rFonts w:cstheme="minorHAnsi"/>
                <w:b/>
                <w:bCs/>
                <w:sz w:val="20"/>
                <w:szCs w:val="20"/>
              </w:rPr>
              <w:t>CEL SZCZEGÓŁOWY 1 - Podniesienie, do 31.12.2029 r. potencjału społecznego i aktywności mieszkańców objętych Lokalną Strategią Rozwoju</w:t>
            </w:r>
          </w:p>
          <w:p w14:paraId="62AFD242" w14:textId="26275A57" w:rsidR="00CE28AA" w:rsidRPr="00CE28AA" w:rsidRDefault="00CE28AA" w:rsidP="00EB6EF9">
            <w:pPr>
              <w:rPr>
                <w:rFonts w:cstheme="minorHAnsi"/>
                <w:sz w:val="20"/>
                <w:szCs w:val="20"/>
              </w:rPr>
            </w:pPr>
            <w:r w:rsidRPr="00CE28AA">
              <w:rPr>
                <w:rFonts w:cstheme="minorHAnsi"/>
                <w:sz w:val="20"/>
                <w:szCs w:val="20"/>
              </w:rPr>
              <w:t>P.1.</w:t>
            </w: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Pr="00CE28AA">
              <w:rPr>
                <w:rFonts w:cstheme="minorHAnsi"/>
                <w:sz w:val="20"/>
                <w:szCs w:val="20"/>
              </w:rPr>
              <w:t>Przedsięwzięcie 1.</w:t>
            </w:r>
            <w:r>
              <w:rPr>
                <w:rFonts w:cstheme="minorHAnsi"/>
                <w:sz w:val="20"/>
                <w:szCs w:val="20"/>
              </w:rPr>
              <w:t>1 – Działania na rzecz przełamywania stereotypów związanych z płcią )Działanie FEKP.07.01 PRZEŁAMYWANIE STEREOTYPÓW ZWIĄZANYCH Z PŁCIĄ) Str. 63</w:t>
            </w:r>
          </w:p>
        </w:tc>
        <w:tc>
          <w:tcPr>
            <w:tcW w:w="2551" w:type="dxa"/>
          </w:tcPr>
          <w:p w14:paraId="0E2207D2" w14:textId="59CA82D3" w:rsidR="00FF6C78" w:rsidRPr="00D452C6" w:rsidRDefault="00CE28AA" w:rsidP="00EB6EF9">
            <w:pPr>
              <w:rPr>
                <w:rFonts w:cstheme="minorHAnsi"/>
                <w:sz w:val="20"/>
                <w:szCs w:val="20"/>
              </w:rPr>
            </w:pPr>
            <w:r w:rsidRPr="00CE28AA">
              <w:rPr>
                <w:rFonts w:cstheme="minorHAnsi"/>
                <w:sz w:val="20"/>
                <w:szCs w:val="20"/>
              </w:rPr>
              <w:t>- wszystkie podmioty z wyłączeniem osób fizycznych (nie dotyczy osób prowadzących działalność gospodarczą lub oświatową na podstawie odrębnych przepisów)</w:t>
            </w:r>
          </w:p>
        </w:tc>
        <w:tc>
          <w:tcPr>
            <w:tcW w:w="2410" w:type="dxa"/>
          </w:tcPr>
          <w:p w14:paraId="4A92AE99" w14:textId="01DF51C8" w:rsidR="00FF6C78" w:rsidRDefault="003C2071" w:rsidP="00EB6E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37 500,00</w:t>
            </w:r>
          </w:p>
        </w:tc>
        <w:tc>
          <w:tcPr>
            <w:tcW w:w="3119" w:type="dxa"/>
          </w:tcPr>
          <w:p w14:paraId="7840FCF8" w14:textId="142F75A7" w:rsidR="00FF6C78" w:rsidRDefault="004452B2" w:rsidP="00EB6E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18.08.2025 – 01.09.2025</w:t>
            </w:r>
          </w:p>
        </w:tc>
      </w:tr>
      <w:tr w:rsidR="00FF6C78" w:rsidRPr="00F71ECB" w14:paraId="7D5BF003" w14:textId="77777777" w:rsidTr="00616FBC">
        <w:trPr>
          <w:trHeight w:val="2443"/>
        </w:trPr>
        <w:tc>
          <w:tcPr>
            <w:tcW w:w="651" w:type="dxa"/>
          </w:tcPr>
          <w:p w14:paraId="49822577" w14:textId="77777777" w:rsidR="00FF6C78" w:rsidRPr="00D452C6" w:rsidRDefault="00FF6C78" w:rsidP="00875515">
            <w:pPr>
              <w:pStyle w:val="Akapitzlist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6" w:type="dxa"/>
          </w:tcPr>
          <w:p w14:paraId="20E427B7" w14:textId="04B33971" w:rsidR="00FF6C78" w:rsidRPr="00D452C6" w:rsidRDefault="00CE28AA" w:rsidP="00EB6EF9">
            <w:pPr>
              <w:rPr>
                <w:rFonts w:cstheme="minorHAnsi"/>
                <w:sz w:val="20"/>
                <w:szCs w:val="20"/>
              </w:rPr>
            </w:pPr>
            <w:r w:rsidRPr="00CE28AA">
              <w:rPr>
                <w:rFonts w:cstheme="minorHAnsi"/>
                <w:sz w:val="20"/>
                <w:szCs w:val="20"/>
              </w:rPr>
              <w:t>Gminy: Białe Błota, Dobrcz, Koronowo, Nowa Wieś Wielka, Osielsko, Sicienko, Solec Kujawski</w:t>
            </w:r>
          </w:p>
        </w:tc>
        <w:tc>
          <w:tcPr>
            <w:tcW w:w="4536" w:type="dxa"/>
          </w:tcPr>
          <w:p w14:paraId="6F7D098B" w14:textId="77777777" w:rsidR="00FF6C78" w:rsidRDefault="00CE28AA" w:rsidP="00EB6EF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28AA">
              <w:rPr>
                <w:rFonts w:cstheme="minorHAnsi"/>
                <w:b/>
                <w:bCs/>
                <w:sz w:val="20"/>
                <w:szCs w:val="20"/>
              </w:rPr>
              <w:t>CEL SZCZEGÓŁOWY 1 - Podniesienie, do 31.12.2029 r. potencjału społecznego i aktywności mieszkańców objętych Lokalną Strategią Rozwoju</w:t>
            </w:r>
          </w:p>
          <w:p w14:paraId="43910E59" w14:textId="77777777" w:rsidR="00CE28AA" w:rsidRDefault="00CE28AA" w:rsidP="00EB6EF9">
            <w:pPr>
              <w:rPr>
                <w:rFonts w:cstheme="minorHAnsi"/>
                <w:sz w:val="20"/>
                <w:szCs w:val="20"/>
              </w:rPr>
            </w:pPr>
            <w:r w:rsidRPr="00CE28AA">
              <w:rPr>
                <w:rFonts w:cstheme="minorHAnsi"/>
                <w:sz w:val="20"/>
                <w:szCs w:val="20"/>
              </w:rPr>
              <w:t>P.1.3 Przedsięwzięcie 1.3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A6C8C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A6C8C">
              <w:rPr>
                <w:rFonts w:cstheme="minorHAnsi"/>
                <w:sz w:val="20"/>
                <w:szCs w:val="20"/>
              </w:rPr>
              <w:t>Działania na rzecz aktywizacji edukacyjnej osób dorosłych (Działanie FEKP.07.03 AKTYWIZACJA EDUKACYJNA OSÓB DOROSŁYCH)</w:t>
            </w:r>
          </w:p>
          <w:p w14:paraId="6BD45704" w14:textId="60DB1230" w:rsidR="008A6C8C" w:rsidRPr="00CE28AA" w:rsidRDefault="008A6C8C" w:rsidP="00EB6E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Str. 63</w:t>
            </w:r>
          </w:p>
        </w:tc>
        <w:tc>
          <w:tcPr>
            <w:tcW w:w="2551" w:type="dxa"/>
          </w:tcPr>
          <w:p w14:paraId="4C1B35DB" w14:textId="32D28CC5" w:rsidR="00FF6C78" w:rsidRPr="00D452C6" w:rsidRDefault="00CE28AA" w:rsidP="00EB6E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CE28AA">
              <w:rPr>
                <w:rFonts w:cstheme="minorHAnsi"/>
                <w:sz w:val="20"/>
                <w:szCs w:val="20"/>
              </w:rPr>
              <w:t xml:space="preserve"> podmiot</w:t>
            </w:r>
            <w:r w:rsidR="003C6352">
              <w:rPr>
                <w:rFonts w:cstheme="minorHAnsi"/>
                <w:sz w:val="20"/>
                <w:szCs w:val="20"/>
              </w:rPr>
              <w:t>y</w:t>
            </w:r>
            <w:r w:rsidRPr="00CE28AA">
              <w:rPr>
                <w:rFonts w:cstheme="minorHAnsi"/>
                <w:sz w:val="20"/>
                <w:szCs w:val="20"/>
              </w:rPr>
              <w:t xml:space="preserve"> publiczn</w:t>
            </w:r>
            <w:r w:rsidR="003C6352">
              <w:rPr>
                <w:rFonts w:cstheme="minorHAnsi"/>
                <w:sz w:val="20"/>
                <w:szCs w:val="20"/>
              </w:rPr>
              <w:t xml:space="preserve">e </w:t>
            </w:r>
            <w:r w:rsidRPr="00CE28AA">
              <w:rPr>
                <w:rFonts w:cstheme="minorHAnsi"/>
                <w:sz w:val="20"/>
                <w:szCs w:val="20"/>
              </w:rPr>
              <w:t>lub prywatn</w:t>
            </w:r>
            <w:r w:rsidR="003C6352">
              <w:rPr>
                <w:rFonts w:cstheme="minorHAnsi"/>
                <w:sz w:val="20"/>
                <w:szCs w:val="20"/>
              </w:rPr>
              <w:t>e</w:t>
            </w:r>
            <w:r w:rsidRPr="00CE28AA">
              <w:rPr>
                <w:rFonts w:cstheme="minorHAnsi"/>
                <w:sz w:val="20"/>
                <w:szCs w:val="20"/>
              </w:rPr>
              <w:t xml:space="preserve"> będą</w:t>
            </w:r>
            <w:r w:rsidR="003C6352">
              <w:rPr>
                <w:rFonts w:cstheme="minorHAnsi"/>
                <w:sz w:val="20"/>
                <w:szCs w:val="20"/>
              </w:rPr>
              <w:t xml:space="preserve">ce </w:t>
            </w:r>
            <w:r w:rsidRPr="00CE28AA">
              <w:rPr>
                <w:rFonts w:cstheme="minorHAnsi"/>
                <w:sz w:val="20"/>
                <w:szCs w:val="20"/>
              </w:rPr>
              <w:t>organem prowadzącym szkołę podstawową lub ponadpodstawową bez względu na lokalizację albo szkołę wyższą w miastach do 20 tys. mieszkańców</w:t>
            </w:r>
          </w:p>
        </w:tc>
        <w:tc>
          <w:tcPr>
            <w:tcW w:w="2410" w:type="dxa"/>
          </w:tcPr>
          <w:p w14:paraId="4AEDE0B5" w14:textId="2DE5EEB6" w:rsidR="00FF6C78" w:rsidRDefault="003C2071" w:rsidP="00EB6E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90 000,00</w:t>
            </w:r>
          </w:p>
        </w:tc>
        <w:tc>
          <w:tcPr>
            <w:tcW w:w="3119" w:type="dxa"/>
          </w:tcPr>
          <w:p w14:paraId="22D26AE7" w14:textId="734A4117" w:rsidR="00FF6C78" w:rsidRDefault="004452B2" w:rsidP="00EB6E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22.09.2025 – 06.10.2025</w:t>
            </w:r>
          </w:p>
        </w:tc>
      </w:tr>
      <w:tr w:rsidR="000C1AD2" w:rsidRPr="00F71ECB" w14:paraId="19F9B4D9" w14:textId="77777777" w:rsidTr="00616FBC">
        <w:tc>
          <w:tcPr>
            <w:tcW w:w="15163" w:type="dxa"/>
            <w:gridSpan w:val="6"/>
            <w:shd w:val="clear" w:color="auto" w:fill="D9D9D9" w:themeFill="background1" w:themeFillShade="D9"/>
          </w:tcPr>
          <w:p w14:paraId="67AAAE9D" w14:textId="4296804E" w:rsidR="000C1AD2" w:rsidRPr="00103710" w:rsidRDefault="00103710" w:rsidP="00EB6EF9">
            <w:pPr>
              <w:jc w:val="center"/>
              <w:rPr>
                <w:rFonts w:cstheme="minorHAnsi"/>
                <w:b/>
                <w:bCs/>
              </w:rPr>
            </w:pPr>
            <w:r w:rsidRPr="00103710">
              <w:rPr>
                <w:rFonts w:cstheme="minorHAnsi"/>
                <w:b/>
                <w:bCs/>
                <w:color w:val="0070C0"/>
              </w:rPr>
              <w:t>Plan Strategiczny dla Wspólnej Polityki Rolnej na lata 2023-2027</w:t>
            </w:r>
            <w:r>
              <w:rPr>
                <w:rFonts w:cstheme="minorHAnsi"/>
                <w:b/>
                <w:bCs/>
                <w:color w:val="0070C0"/>
              </w:rPr>
              <w:t xml:space="preserve"> (EFRROW)</w:t>
            </w:r>
          </w:p>
        </w:tc>
      </w:tr>
      <w:tr w:rsidR="000C1AD2" w:rsidRPr="00F71ECB" w14:paraId="4D6ECCDA" w14:textId="77777777" w:rsidTr="00616FBC">
        <w:tc>
          <w:tcPr>
            <w:tcW w:w="651" w:type="dxa"/>
          </w:tcPr>
          <w:p w14:paraId="1976DF06" w14:textId="77777777" w:rsidR="000C1AD2" w:rsidRPr="00BB3044" w:rsidRDefault="000C1AD2" w:rsidP="00EB6EF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6" w:type="dxa"/>
          </w:tcPr>
          <w:p w14:paraId="0056B66F" w14:textId="2A7A8685" w:rsidR="000C1AD2" w:rsidRPr="00BB3044" w:rsidRDefault="00D418B0" w:rsidP="00EB6EF9">
            <w:pPr>
              <w:rPr>
                <w:rFonts w:cstheme="minorHAnsi"/>
                <w:sz w:val="20"/>
                <w:szCs w:val="20"/>
              </w:rPr>
            </w:pPr>
            <w:r w:rsidRPr="00BB3044">
              <w:rPr>
                <w:rFonts w:cstheme="minorHAnsi"/>
                <w:sz w:val="20"/>
                <w:szCs w:val="20"/>
              </w:rPr>
              <w:t>Gminy: Białe Błota, Dobrcz, Koronowo, Nowa Wieś Wielka, Osielsko, Sicienko, Solec Kujawski</w:t>
            </w:r>
          </w:p>
        </w:tc>
        <w:tc>
          <w:tcPr>
            <w:tcW w:w="4536" w:type="dxa"/>
            <w:shd w:val="clear" w:color="auto" w:fill="auto"/>
          </w:tcPr>
          <w:p w14:paraId="1D598283" w14:textId="77777777" w:rsidR="000C1AD2" w:rsidRPr="00BB3044" w:rsidRDefault="00D418B0" w:rsidP="00EB6EF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3044">
              <w:rPr>
                <w:rFonts w:cstheme="minorHAnsi"/>
                <w:b/>
                <w:bCs/>
                <w:sz w:val="20"/>
                <w:szCs w:val="20"/>
              </w:rPr>
              <w:t xml:space="preserve">CEL SZCZEGÓŁOWY 2 - Rozwój, do 31.12.2029 r., przedsiębiorczości , w tym rozwój </w:t>
            </w:r>
            <w:proofErr w:type="spellStart"/>
            <w:r w:rsidRPr="00BB3044">
              <w:rPr>
                <w:rFonts w:cstheme="minorHAnsi"/>
                <w:b/>
                <w:bCs/>
                <w:sz w:val="20"/>
                <w:szCs w:val="20"/>
              </w:rPr>
              <w:t>biogospodarki</w:t>
            </w:r>
            <w:proofErr w:type="spellEnd"/>
            <w:r w:rsidRPr="00BB3044">
              <w:rPr>
                <w:rFonts w:cstheme="minorHAnsi"/>
                <w:b/>
                <w:bCs/>
                <w:sz w:val="20"/>
                <w:szCs w:val="20"/>
              </w:rPr>
              <w:t xml:space="preserve"> lub zielonej gospodarki na obszarze LSR. (PS WPR)</w:t>
            </w:r>
          </w:p>
          <w:p w14:paraId="515448EA" w14:textId="77777777" w:rsidR="00B365A4" w:rsidRPr="00BB3044" w:rsidRDefault="00B365A4" w:rsidP="00B365A4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BB3044">
              <w:rPr>
                <w:rFonts w:cstheme="minorHAnsi"/>
                <w:b/>
                <w:bCs/>
                <w:sz w:val="20"/>
                <w:szCs w:val="20"/>
              </w:rPr>
              <w:t>P.2.2 - Przedsięwzięcie 2.2</w:t>
            </w:r>
            <w:r w:rsidRPr="00BB3044">
              <w:rPr>
                <w:rFonts w:cstheme="minorHAnsi"/>
                <w:sz w:val="20"/>
                <w:szCs w:val="20"/>
              </w:rPr>
              <w:t xml:space="preserve"> – Rozwijanie pozarolniczej działalności gospodarczej na obszarze LSR . </w:t>
            </w:r>
          </w:p>
          <w:p w14:paraId="3DD2A17C" w14:textId="77777777" w:rsidR="00D418B0" w:rsidRDefault="00B365A4" w:rsidP="00B365A4">
            <w:pPr>
              <w:rPr>
                <w:rFonts w:cstheme="minorHAnsi"/>
                <w:sz w:val="20"/>
                <w:szCs w:val="20"/>
              </w:rPr>
            </w:pPr>
            <w:r w:rsidRPr="00BB3044">
              <w:rPr>
                <w:rFonts w:cstheme="minorHAnsi"/>
                <w:sz w:val="20"/>
                <w:szCs w:val="20"/>
              </w:rPr>
              <w:t>(CS 8.P 9. - Rozwój przedsiębiorczości poprzez tworzenie i utrzymanie miejsc pracy i dywersyfikacje dochodów)</w:t>
            </w:r>
          </w:p>
          <w:p w14:paraId="19A17E38" w14:textId="1F71D5FA" w:rsidR="00491998" w:rsidRPr="00491998" w:rsidRDefault="00491998" w:rsidP="00B365A4">
            <w:pPr>
              <w:rPr>
                <w:rFonts w:cstheme="minorHAnsi"/>
                <w:sz w:val="20"/>
                <w:szCs w:val="20"/>
              </w:rPr>
            </w:pPr>
            <w:r w:rsidRPr="005D7B82">
              <w:rPr>
                <w:rFonts w:cstheme="minorHAnsi"/>
                <w:sz w:val="20"/>
                <w:szCs w:val="20"/>
              </w:rPr>
              <w:t>Str. 64</w:t>
            </w:r>
          </w:p>
        </w:tc>
        <w:tc>
          <w:tcPr>
            <w:tcW w:w="2551" w:type="dxa"/>
          </w:tcPr>
          <w:p w14:paraId="6373DF2B" w14:textId="123A3B40" w:rsidR="000C1AD2" w:rsidRPr="00BB3044" w:rsidRDefault="00D418B0" w:rsidP="00EB6EF9">
            <w:pPr>
              <w:rPr>
                <w:rFonts w:cstheme="minorHAnsi"/>
                <w:sz w:val="20"/>
                <w:szCs w:val="20"/>
              </w:rPr>
            </w:pPr>
            <w:r w:rsidRPr="00BB3044">
              <w:rPr>
                <w:rFonts w:cstheme="minorHAnsi"/>
                <w:sz w:val="20"/>
                <w:szCs w:val="20"/>
              </w:rPr>
              <w:t>- osoby fizyczne prowadzące działalnoś</w:t>
            </w:r>
            <w:r w:rsidR="00B365A4" w:rsidRPr="00BB3044">
              <w:rPr>
                <w:rFonts w:cstheme="minorHAnsi"/>
                <w:sz w:val="20"/>
                <w:szCs w:val="20"/>
              </w:rPr>
              <w:t>ć</w:t>
            </w:r>
            <w:r w:rsidRPr="00BB3044">
              <w:rPr>
                <w:rFonts w:cstheme="minorHAnsi"/>
                <w:sz w:val="20"/>
                <w:szCs w:val="20"/>
              </w:rPr>
              <w:t xml:space="preserve"> gospodarcz</w:t>
            </w:r>
            <w:r w:rsidR="00B365A4" w:rsidRPr="00BB3044">
              <w:rPr>
                <w:rFonts w:cstheme="minorHAnsi"/>
                <w:sz w:val="20"/>
                <w:szCs w:val="20"/>
              </w:rPr>
              <w:t>ą</w:t>
            </w:r>
          </w:p>
        </w:tc>
        <w:tc>
          <w:tcPr>
            <w:tcW w:w="2410" w:type="dxa"/>
          </w:tcPr>
          <w:p w14:paraId="6F455EFF" w14:textId="6D2AA0CC" w:rsidR="000C1AD2" w:rsidRPr="00BB3044" w:rsidRDefault="00B365A4" w:rsidP="00EB6E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7B82">
              <w:rPr>
                <w:rFonts w:cstheme="minorHAnsi"/>
                <w:sz w:val="20"/>
                <w:szCs w:val="20"/>
              </w:rPr>
              <w:t>500 000,0</w:t>
            </w:r>
            <w:r w:rsidR="00491998" w:rsidRPr="005D7B8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535A6202" w14:textId="4AF6A326" w:rsidR="000C1AD2" w:rsidRPr="00BB3044" w:rsidRDefault="00021500" w:rsidP="00EB6E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976B29">
              <w:rPr>
                <w:rFonts w:cstheme="minorHAnsi"/>
                <w:sz w:val="20"/>
                <w:szCs w:val="20"/>
              </w:rPr>
              <w:t>4</w:t>
            </w:r>
            <w:r w:rsidR="00AA1FB9">
              <w:rPr>
                <w:rFonts w:cstheme="minorHAnsi"/>
                <w:sz w:val="20"/>
                <w:szCs w:val="20"/>
              </w:rPr>
              <w:t>.0</w:t>
            </w:r>
            <w:r w:rsidR="00976B29">
              <w:rPr>
                <w:rFonts w:cstheme="minorHAnsi"/>
                <w:sz w:val="20"/>
                <w:szCs w:val="20"/>
              </w:rPr>
              <w:t>4</w:t>
            </w:r>
            <w:r w:rsidR="00AA1FB9">
              <w:rPr>
                <w:rFonts w:cstheme="minorHAnsi"/>
                <w:sz w:val="20"/>
                <w:szCs w:val="20"/>
              </w:rPr>
              <w:t>.202</w:t>
            </w:r>
            <w:r w:rsidR="00442936">
              <w:rPr>
                <w:rFonts w:cstheme="minorHAnsi"/>
                <w:sz w:val="20"/>
                <w:szCs w:val="20"/>
              </w:rPr>
              <w:t>5</w:t>
            </w:r>
            <w:r w:rsidR="00AA1FB9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976B29">
              <w:rPr>
                <w:rFonts w:cstheme="minorHAnsi"/>
                <w:sz w:val="20"/>
                <w:szCs w:val="20"/>
              </w:rPr>
              <w:t>8</w:t>
            </w:r>
            <w:r w:rsidR="00AA1FB9">
              <w:rPr>
                <w:rFonts w:cstheme="minorHAnsi"/>
                <w:sz w:val="20"/>
                <w:szCs w:val="20"/>
              </w:rPr>
              <w:t>.0</w:t>
            </w:r>
            <w:r w:rsidR="00976B29">
              <w:rPr>
                <w:rFonts w:cstheme="minorHAnsi"/>
                <w:sz w:val="20"/>
                <w:szCs w:val="20"/>
              </w:rPr>
              <w:t>4</w:t>
            </w:r>
            <w:r w:rsidR="00AA1FB9">
              <w:rPr>
                <w:rFonts w:cstheme="minorHAnsi"/>
                <w:sz w:val="20"/>
                <w:szCs w:val="20"/>
              </w:rPr>
              <w:t>.202</w:t>
            </w:r>
            <w:r w:rsidR="00442936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16FBC" w:rsidRPr="00F71ECB" w14:paraId="0ADA1628" w14:textId="77777777" w:rsidTr="00616FBC">
        <w:tc>
          <w:tcPr>
            <w:tcW w:w="651" w:type="dxa"/>
          </w:tcPr>
          <w:p w14:paraId="3D55C35A" w14:textId="77777777" w:rsidR="00616FBC" w:rsidRPr="00BB3044" w:rsidRDefault="00616FBC" w:rsidP="00616FB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6" w:type="dxa"/>
          </w:tcPr>
          <w:p w14:paraId="1E342957" w14:textId="452AD52E" w:rsidR="00616FBC" w:rsidRPr="003C6352" w:rsidRDefault="00616FBC" w:rsidP="00616FBC">
            <w:pPr>
              <w:rPr>
                <w:rFonts w:cstheme="minorHAnsi"/>
                <w:sz w:val="20"/>
                <w:szCs w:val="20"/>
              </w:rPr>
            </w:pPr>
            <w:r w:rsidRPr="003C6352">
              <w:rPr>
                <w:rFonts w:cstheme="minorHAnsi"/>
                <w:sz w:val="20"/>
                <w:szCs w:val="20"/>
              </w:rPr>
              <w:t>Gminy: Białe Błota, Dobrcz, Koronowo, Nowa Wieś Wielka, Osielsko, Sicienko, Solec Kujawski</w:t>
            </w:r>
          </w:p>
        </w:tc>
        <w:tc>
          <w:tcPr>
            <w:tcW w:w="4536" w:type="dxa"/>
            <w:shd w:val="clear" w:color="auto" w:fill="auto"/>
          </w:tcPr>
          <w:p w14:paraId="17412CE4" w14:textId="77777777" w:rsidR="00616FBC" w:rsidRDefault="00616FBC" w:rsidP="00616F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A6C8C">
              <w:rPr>
                <w:rFonts w:cstheme="minorHAnsi"/>
                <w:b/>
                <w:bCs/>
                <w:sz w:val="20"/>
                <w:szCs w:val="20"/>
              </w:rPr>
              <w:t>CEL SZCZEGÓŁOWY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3 - </w:t>
            </w:r>
            <w:r w:rsidRPr="008A6C8C">
              <w:rPr>
                <w:rFonts w:cstheme="minorHAnsi"/>
                <w:b/>
                <w:bCs/>
                <w:sz w:val="20"/>
                <w:szCs w:val="20"/>
              </w:rPr>
              <w:t>Rozwój, do 31.12.2029 r.,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małej infrastruktury publicznej na obszarze LSR </w:t>
            </w:r>
            <w:r w:rsidRPr="00933C80">
              <w:rPr>
                <w:rFonts w:cstheme="minorHAnsi"/>
                <w:b/>
                <w:bCs/>
                <w:sz w:val="20"/>
                <w:szCs w:val="20"/>
              </w:rPr>
              <w:t>(PS WPR)</w:t>
            </w:r>
          </w:p>
          <w:p w14:paraId="5222B9AF" w14:textId="3A63DEE0" w:rsidR="00616FBC" w:rsidRPr="003C6352" w:rsidRDefault="00616FBC" w:rsidP="00616FB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P.3.1 – Przedsięwzięcie 3.1 – Działania na rzecz poprawy dostępu do małej infrastruktury publicznej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(CS 8. P.4 . Poprawa dostępu do infrastruktury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turystyczno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rekreacyjnej) Str. 64</w:t>
            </w:r>
          </w:p>
        </w:tc>
        <w:tc>
          <w:tcPr>
            <w:tcW w:w="2551" w:type="dxa"/>
          </w:tcPr>
          <w:p w14:paraId="193A4891" w14:textId="246A0C1F" w:rsidR="00616FBC" w:rsidRDefault="00616FBC" w:rsidP="00616F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Jednostki Sektora Finansów Publicznych, Organizacje Pozarządowe</w:t>
            </w:r>
          </w:p>
        </w:tc>
        <w:tc>
          <w:tcPr>
            <w:tcW w:w="2410" w:type="dxa"/>
          </w:tcPr>
          <w:p w14:paraId="6BFE9BEB" w14:textId="135FC573" w:rsidR="00616FBC" w:rsidRDefault="00616FBC" w:rsidP="00616F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890 000,00</w:t>
            </w:r>
          </w:p>
        </w:tc>
        <w:tc>
          <w:tcPr>
            <w:tcW w:w="3119" w:type="dxa"/>
          </w:tcPr>
          <w:p w14:paraId="21B07DE2" w14:textId="305E8F08" w:rsidR="00616FBC" w:rsidRDefault="00021500" w:rsidP="00616F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976B29">
              <w:rPr>
                <w:rFonts w:cstheme="minorHAnsi"/>
                <w:sz w:val="20"/>
                <w:szCs w:val="20"/>
              </w:rPr>
              <w:t>4</w:t>
            </w:r>
            <w:r w:rsidR="00616FBC">
              <w:rPr>
                <w:rFonts w:cstheme="minorHAnsi"/>
                <w:sz w:val="20"/>
                <w:szCs w:val="20"/>
              </w:rPr>
              <w:t>.0</w:t>
            </w:r>
            <w:r w:rsidR="00976B29">
              <w:rPr>
                <w:rFonts w:cstheme="minorHAnsi"/>
                <w:sz w:val="20"/>
                <w:szCs w:val="20"/>
              </w:rPr>
              <w:t>4</w:t>
            </w:r>
            <w:r w:rsidR="00616FBC">
              <w:rPr>
                <w:rFonts w:cstheme="minorHAnsi"/>
                <w:sz w:val="20"/>
                <w:szCs w:val="20"/>
              </w:rPr>
              <w:t xml:space="preserve">.2025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976B29">
              <w:rPr>
                <w:rFonts w:cstheme="minorHAnsi"/>
                <w:sz w:val="20"/>
                <w:szCs w:val="20"/>
              </w:rPr>
              <w:t>8</w:t>
            </w:r>
            <w:r w:rsidR="00616FBC">
              <w:rPr>
                <w:rFonts w:cstheme="minorHAnsi"/>
                <w:sz w:val="20"/>
                <w:szCs w:val="20"/>
              </w:rPr>
              <w:t>.0</w:t>
            </w:r>
            <w:r w:rsidR="00976B29">
              <w:rPr>
                <w:rFonts w:cstheme="minorHAnsi"/>
                <w:sz w:val="20"/>
                <w:szCs w:val="20"/>
              </w:rPr>
              <w:t>4</w:t>
            </w:r>
            <w:r w:rsidR="00616FBC">
              <w:rPr>
                <w:rFonts w:cstheme="minorHAnsi"/>
                <w:sz w:val="20"/>
                <w:szCs w:val="20"/>
              </w:rPr>
              <w:t>.2025</w:t>
            </w:r>
          </w:p>
        </w:tc>
      </w:tr>
      <w:tr w:rsidR="00616FBC" w:rsidRPr="00F71ECB" w14:paraId="26C06BF0" w14:textId="77777777" w:rsidTr="00616FBC">
        <w:tc>
          <w:tcPr>
            <w:tcW w:w="651" w:type="dxa"/>
          </w:tcPr>
          <w:p w14:paraId="64A290EC" w14:textId="77777777" w:rsidR="00616FBC" w:rsidRPr="00BB3044" w:rsidRDefault="00616FBC" w:rsidP="00616FB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6" w:type="dxa"/>
          </w:tcPr>
          <w:p w14:paraId="4B9E8E2B" w14:textId="02C25E81" w:rsidR="00616FBC" w:rsidRPr="00BB3044" w:rsidRDefault="00616FBC" w:rsidP="00616FBC">
            <w:pPr>
              <w:rPr>
                <w:rFonts w:cstheme="minorHAnsi"/>
                <w:sz w:val="20"/>
                <w:szCs w:val="20"/>
              </w:rPr>
            </w:pPr>
            <w:r w:rsidRPr="003C6352">
              <w:rPr>
                <w:rFonts w:cstheme="minorHAnsi"/>
                <w:sz w:val="20"/>
                <w:szCs w:val="20"/>
              </w:rPr>
              <w:t>Gminy: Białe Błota, Dobrcz, Koronowo, Nowa Wieś Wielka, Osielsko, Sicienko, Solec Kujawski</w:t>
            </w:r>
          </w:p>
        </w:tc>
        <w:tc>
          <w:tcPr>
            <w:tcW w:w="4536" w:type="dxa"/>
            <w:shd w:val="clear" w:color="auto" w:fill="auto"/>
          </w:tcPr>
          <w:p w14:paraId="7BCA3740" w14:textId="3BA48367" w:rsidR="00616FBC" w:rsidRPr="003C6352" w:rsidRDefault="00616FBC" w:rsidP="00616F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C6352">
              <w:rPr>
                <w:rFonts w:cstheme="minorHAnsi"/>
                <w:b/>
                <w:bCs/>
                <w:sz w:val="20"/>
                <w:szCs w:val="20"/>
              </w:rPr>
              <w:t xml:space="preserve">CEL SZCZEGÓŁOWY 2 - Rozwój, do 31.12.2029 r., przedsiębiorczości , w tym rozwój </w:t>
            </w:r>
            <w:proofErr w:type="spellStart"/>
            <w:r w:rsidRPr="003C6352">
              <w:rPr>
                <w:rFonts w:cstheme="minorHAnsi"/>
                <w:b/>
                <w:bCs/>
                <w:sz w:val="20"/>
                <w:szCs w:val="20"/>
              </w:rPr>
              <w:t>biogospodarki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6352">
              <w:rPr>
                <w:rFonts w:cstheme="minorHAnsi"/>
                <w:b/>
                <w:bCs/>
                <w:sz w:val="20"/>
                <w:szCs w:val="20"/>
              </w:rPr>
              <w:t>lub zielonej gospodarki na obszarze LSR. (PS WPR)</w:t>
            </w:r>
          </w:p>
          <w:p w14:paraId="17B69AB2" w14:textId="15183C3E" w:rsidR="00616FBC" w:rsidRPr="008A6C8C" w:rsidRDefault="00616FBC" w:rsidP="00616FBC">
            <w:pPr>
              <w:rPr>
                <w:rFonts w:cstheme="minorHAnsi"/>
                <w:sz w:val="20"/>
                <w:szCs w:val="20"/>
              </w:rPr>
            </w:pPr>
            <w:r w:rsidRPr="003C6352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8A6C8C">
              <w:rPr>
                <w:rFonts w:cstheme="minorHAnsi"/>
                <w:sz w:val="20"/>
                <w:szCs w:val="20"/>
              </w:rPr>
              <w:t xml:space="preserve">.2.1 - Przedsięwzięcie 2.2 – Podejmowanie pozarolniczej działalności gospodarczej przez osoby fizyczne na obszarze LSR . </w:t>
            </w:r>
          </w:p>
          <w:p w14:paraId="53596FA9" w14:textId="77777777" w:rsidR="00616FBC" w:rsidRPr="008A6C8C" w:rsidRDefault="00616FBC" w:rsidP="00616FBC">
            <w:pPr>
              <w:rPr>
                <w:rFonts w:cstheme="minorHAnsi"/>
                <w:sz w:val="20"/>
                <w:szCs w:val="20"/>
              </w:rPr>
            </w:pPr>
            <w:r w:rsidRPr="008A6C8C">
              <w:rPr>
                <w:rFonts w:cstheme="minorHAnsi"/>
                <w:sz w:val="20"/>
                <w:szCs w:val="20"/>
              </w:rPr>
              <w:t>(CS 8.P 9. - Rozwój przedsiębiorczości poprzez tworzenie i utrzymanie miejsc pracy i dywersyfikacje dochodów)</w:t>
            </w:r>
          </w:p>
          <w:p w14:paraId="1CC0D8B2" w14:textId="2432D189" w:rsidR="00616FBC" w:rsidRPr="008A6C8C" w:rsidRDefault="00616FBC" w:rsidP="00616FBC">
            <w:pPr>
              <w:rPr>
                <w:rFonts w:cstheme="minorHAnsi"/>
                <w:sz w:val="20"/>
                <w:szCs w:val="20"/>
              </w:rPr>
            </w:pPr>
            <w:r w:rsidRPr="008A6C8C">
              <w:rPr>
                <w:rFonts w:cstheme="minorHAnsi"/>
                <w:sz w:val="20"/>
                <w:szCs w:val="20"/>
              </w:rPr>
              <w:t>Str. 63 i 64</w:t>
            </w:r>
          </w:p>
        </w:tc>
        <w:tc>
          <w:tcPr>
            <w:tcW w:w="2551" w:type="dxa"/>
          </w:tcPr>
          <w:p w14:paraId="2D45ECAC" w14:textId="7513DED9" w:rsidR="00616FBC" w:rsidRPr="00BB3044" w:rsidRDefault="00616FBC" w:rsidP="00616F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osoby fizyczne</w:t>
            </w:r>
          </w:p>
        </w:tc>
        <w:tc>
          <w:tcPr>
            <w:tcW w:w="2410" w:type="dxa"/>
          </w:tcPr>
          <w:p w14:paraId="6E954B50" w14:textId="12AF8D56" w:rsidR="00616FBC" w:rsidRPr="005D7B82" w:rsidRDefault="00616FBC" w:rsidP="00616F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260 000,00</w:t>
            </w:r>
          </w:p>
        </w:tc>
        <w:tc>
          <w:tcPr>
            <w:tcW w:w="3119" w:type="dxa"/>
          </w:tcPr>
          <w:p w14:paraId="70772B2E" w14:textId="22588968" w:rsidR="00616FBC" w:rsidRDefault="00616FBC" w:rsidP="00616F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19.05.2025 – 02.06.2025</w:t>
            </w:r>
          </w:p>
        </w:tc>
      </w:tr>
    </w:tbl>
    <w:p w14:paraId="6AE3A145" w14:textId="63BFA4A6" w:rsidR="00827E5D" w:rsidRPr="00F71ECB" w:rsidRDefault="00827E5D" w:rsidP="00EB6EF9">
      <w:pPr>
        <w:spacing w:after="0"/>
        <w:rPr>
          <w:i/>
          <w:iCs/>
        </w:rPr>
      </w:pPr>
      <w:r w:rsidRPr="00F71ECB">
        <w:tab/>
      </w:r>
      <w:r w:rsidRPr="00F71ECB">
        <w:tab/>
      </w:r>
      <w:r w:rsidRPr="00F71ECB">
        <w:tab/>
      </w:r>
    </w:p>
    <w:p w14:paraId="04364422" w14:textId="77777777" w:rsidR="008B4A90" w:rsidRDefault="008B4A90" w:rsidP="00EB6EF9">
      <w:pPr>
        <w:spacing w:after="0"/>
        <w:jc w:val="right"/>
      </w:pPr>
    </w:p>
    <w:p w14:paraId="2EC5C300" w14:textId="77777777" w:rsidR="008B4A90" w:rsidRDefault="008B4A90" w:rsidP="00EB6EF9">
      <w:pPr>
        <w:spacing w:after="0"/>
        <w:jc w:val="right"/>
      </w:pPr>
    </w:p>
    <w:p w14:paraId="3F0D60BB" w14:textId="30E07A6F" w:rsidR="004F7365" w:rsidRDefault="00103710" w:rsidP="00EB6EF9">
      <w:pPr>
        <w:spacing w:after="0"/>
        <w:jc w:val="right"/>
      </w:pPr>
      <w:r>
        <w:t>……………………………………………………………</w:t>
      </w:r>
    </w:p>
    <w:p w14:paraId="326B38B1" w14:textId="1E07A8FB" w:rsidR="00A11B14" w:rsidRDefault="00103710" w:rsidP="00D452C6">
      <w:pPr>
        <w:spacing w:after="0"/>
        <w:jc w:val="right"/>
        <w:rPr>
          <w:sz w:val="18"/>
          <w:szCs w:val="18"/>
        </w:rPr>
      </w:pPr>
      <w:r w:rsidRPr="009C2AED">
        <w:rPr>
          <w:sz w:val="18"/>
          <w:szCs w:val="18"/>
        </w:rPr>
        <w:t>/podpis osoby</w:t>
      </w:r>
      <w:r w:rsidR="009C2AED" w:rsidRPr="009C2AED">
        <w:rPr>
          <w:sz w:val="18"/>
          <w:szCs w:val="18"/>
        </w:rPr>
        <w:t xml:space="preserve"> (-</w:t>
      </w:r>
      <w:proofErr w:type="spellStart"/>
      <w:r w:rsidR="009C2AED" w:rsidRPr="009C2AED">
        <w:rPr>
          <w:sz w:val="18"/>
          <w:szCs w:val="18"/>
        </w:rPr>
        <w:t>ób</w:t>
      </w:r>
      <w:proofErr w:type="spellEnd"/>
      <w:r w:rsidR="009C2AED" w:rsidRPr="009C2AED">
        <w:rPr>
          <w:sz w:val="18"/>
          <w:szCs w:val="18"/>
        </w:rPr>
        <w:t>) upoważnionej (-</w:t>
      </w:r>
      <w:proofErr w:type="spellStart"/>
      <w:r w:rsidR="009C2AED" w:rsidRPr="009C2AED">
        <w:rPr>
          <w:sz w:val="18"/>
          <w:szCs w:val="18"/>
        </w:rPr>
        <w:t>nych</w:t>
      </w:r>
      <w:proofErr w:type="spellEnd"/>
      <w:r w:rsidR="009C2AED" w:rsidRPr="009C2AED">
        <w:rPr>
          <w:sz w:val="18"/>
          <w:szCs w:val="18"/>
        </w:rPr>
        <w:t>)</w:t>
      </w:r>
    </w:p>
    <w:p w14:paraId="2BA70381" w14:textId="77777777" w:rsidR="00D452C6" w:rsidRDefault="00D452C6" w:rsidP="00A11B14">
      <w:pPr>
        <w:spacing w:after="0"/>
        <w:rPr>
          <w:sz w:val="18"/>
          <w:szCs w:val="18"/>
        </w:rPr>
      </w:pPr>
    </w:p>
    <w:p w14:paraId="646DC142" w14:textId="77777777" w:rsidR="00BB3044" w:rsidRDefault="00BB3044" w:rsidP="00A11B14">
      <w:pPr>
        <w:spacing w:after="0"/>
        <w:rPr>
          <w:sz w:val="18"/>
          <w:szCs w:val="18"/>
        </w:rPr>
      </w:pPr>
    </w:p>
    <w:p w14:paraId="35F4F544" w14:textId="77777777" w:rsidR="00BB3044" w:rsidRDefault="00BB3044" w:rsidP="00A11B14">
      <w:pPr>
        <w:spacing w:after="0"/>
        <w:rPr>
          <w:sz w:val="18"/>
          <w:szCs w:val="18"/>
        </w:rPr>
      </w:pPr>
    </w:p>
    <w:p w14:paraId="2E425B1B" w14:textId="77777777" w:rsidR="00BB3044" w:rsidRDefault="00BB3044" w:rsidP="00A11B14">
      <w:pPr>
        <w:spacing w:after="0"/>
        <w:rPr>
          <w:sz w:val="18"/>
          <w:szCs w:val="18"/>
        </w:rPr>
      </w:pPr>
    </w:p>
    <w:p w14:paraId="230E7E54" w14:textId="77777777" w:rsidR="00BB3044" w:rsidRDefault="00BB3044" w:rsidP="00A11B14">
      <w:pPr>
        <w:spacing w:after="0"/>
        <w:rPr>
          <w:sz w:val="18"/>
          <w:szCs w:val="18"/>
        </w:rPr>
      </w:pPr>
    </w:p>
    <w:p w14:paraId="7284F394" w14:textId="77777777" w:rsidR="00BB3044" w:rsidRDefault="00BB3044" w:rsidP="00A11B14">
      <w:pPr>
        <w:spacing w:after="0"/>
        <w:rPr>
          <w:sz w:val="18"/>
          <w:szCs w:val="18"/>
        </w:rPr>
      </w:pPr>
    </w:p>
    <w:p w14:paraId="0A43CFF4" w14:textId="77777777" w:rsidR="00BB3044" w:rsidRDefault="00BB3044" w:rsidP="00A11B14">
      <w:pPr>
        <w:spacing w:after="0"/>
        <w:rPr>
          <w:sz w:val="18"/>
          <w:szCs w:val="18"/>
        </w:rPr>
      </w:pPr>
    </w:p>
    <w:p w14:paraId="5CE302C6" w14:textId="77777777" w:rsidR="00BB3044" w:rsidRDefault="00BB3044" w:rsidP="00A11B14">
      <w:pPr>
        <w:spacing w:after="0"/>
        <w:rPr>
          <w:sz w:val="18"/>
          <w:szCs w:val="18"/>
        </w:rPr>
      </w:pPr>
    </w:p>
    <w:p w14:paraId="51FF4CF9" w14:textId="77777777" w:rsidR="00BB3044" w:rsidRDefault="00BB3044" w:rsidP="00A11B14">
      <w:pPr>
        <w:spacing w:after="0"/>
        <w:rPr>
          <w:sz w:val="18"/>
          <w:szCs w:val="18"/>
        </w:rPr>
      </w:pPr>
    </w:p>
    <w:p w14:paraId="62AD075F" w14:textId="0BEE59FF" w:rsidR="00E144B3" w:rsidRDefault="00E144B3" w:rsidP="00A11B14">
      <w:pPr>
        <w:spacing w:after="0"/>
        <w:rPr>
          <w:sz w:val="18"/>
          <w:szCs w:val="18"/>
        </w:rPr>
      </w:pPr>
      <w:r w:rsidRPr="00A11B14">
        <w:rPr>
          <w:sz w:val="18"/>
          <w:szCs w:val="18"/>
        </w:rPr>
        <w:t>* Należy określić stron</w:t>
      </w:r>
      <w:r w:rsidR="00A11B14" w:rsidRPr="00A11B14">
        <w:rPr>
          <w:sz w:val="18"/>
          <w:szCs w:val="18"/>
        </w:rPr>
        <w:t>y</w:t>
      </w:r>
      <w:r w:rsidRPr="00A11B14">
        <w:rPr>
          <w:sz w:val="18"/>
          <w:szCs w:val="18"/>
        </w:rPr>
        <w:t xml:space="preserve"> LSR</w:t>
      </w:r>
      <w:r w:rsidR="00A11B14" w:rsidRPr="00A11B14">
        <w:rPr>
          <w:sz w:val="18"/>
          <w:szCs w:val="18"/>
        </w:rPr>
        <w:t xml:space="preserve"> odnoszące się do rodzaju </w:t>
      </w:r>
      <w:r w:rsidRPr="00A11B14">
        <w:rPr>
          <w:sz w:val="18"/>
          <w:szCs w:val="18"/>
        </w:rPr>
        <w:t>wsparcia</w:t>
      </w:r>
      <w:r w:rsidR="00A11B14" w:rsidRPr="00A11B14">
        <w:rPr>
          <w:sz w:val="18"/>
          <w:szCs w:val="18"/>
        </w:rPr>
        <w:t>, które</w:t>
      </w:r>
      <w:r w:rsidR="00A11B14">
        <w:rPr>
          <w:sz w:val="18"/>
          <w:szCs w:val="18"/>
        </w:rPr>
        <w:t xml:space="preserve"> </w:t>
      </w:r>
      <w:r w:rsidR="00A11B14" w:rsidRPr="00A11B14">
        <w:rPr>
          <w:sz w:val="18"/>
          <w:szCs w:val="18"/>
        </w:rPr>
        <w:t xml:space="preserve">będzie </w:t>
      </w:r>
      <w:r w:rsidR="00A11B14">
        <w:rPr>
          <w:sz w:val="18"/>
          <w:szCs w:val="18"/>
        </w:rPr>
        <w:t xml:space="preserve">można </w:t>
      </w:r>
      <w:r w:rsidR="00A11B14" w:rsidRPr="00A11B14">
        <w:rPr>
          <w:sz w:val="18"/>
          <w:szCs w:val="18"/>
        </w:rPr>
        <w:t xml:space="preserve">uzyskać w ramach konkursu oraz podać link do </w:t>
      </w:r>
      <w:r w:rsidR="00D8777B">
        <w:rPr>
          <w:sz w:val="18"/>
          <w:szCs w:val="18"/>
        </w:rPr>
        <w:t xml:space="preserve">aktualnej </w:t>
      </w:r>
      <w:r w:rsidR="00A11B14" w:rsidRPr="00A11B14">
        <w:rPr>
          <w:sz w:val="18"/>
          <w:szCs w:val="18"/>
        </w:rPr>
        <w:t>LSR na stronie internetowej LGD</w:t>
      </w:r>
      <w:r w:rsidR="00A11B14">
        <w:rPr>
          <w:sz w:val="18"/>
          <w:szCs w:val="18"/>
        </w:rPr>
        <w:t>.</w:t>
      </w:r>
    </w:p>
    <w:p w14:paraId="5D7C6971" w14:textId="194DA6E6" w:rsidR="008B4A90" w:rsidRDefault="008B4A90" w:rsidP="00A11B1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hyperlink r:id="rId8" w:history="1">
        <w:r w:rsidR="00FE7D42" w:rsidRPr="00FE7D42">
          <w:rPr>
            <w:rStyle w:val="Hipercze"/>
            <w:sz w:val="18"/>
            <w:szCs w:val="18"/>
          </w:rPr>
          <w:t>https://trzydoliny.eu/wp-content/uploads/2024/08/Lokalna-Strategia-Rozwoju-opublikowano-01-08-2024.pdf</w:t>
        </w:r>
      </w:hyperlink>
      <w:r w:rsidR="00FE7D42" w:rsidRPr="00FE7D42">
        <w:rPr>
          <w:sz w:val="18"/>
          <w:szCs w:val="18"/>
        </w:rPr>
        <w:tab/>
      </w:r>
    </w:p>
    <w:p w14:paraId="7814F34C" w14:textId="77777777" w:rsidR="008B4A90" w:rsidRPr="00A11B14" w:rsidRDefault="008B4A90" w:rsidP="00A11B14">
      <w:pPr>
        <w:spacing w:after="0"/>
        <w:rPr>
          <w:sz w:val="18"/>
          <w:szCs w:val="18"/>
        </w:rPr>
      </w:pPr>
    </w:p>
    <w:p w14:paraId="349E57A4" w14:textId="77777777" w:rsidR="00E144B3" w:rsidRPr="009C2AED" w:rsidRDefault="00E144B3" w:rsidP="00EB6EF9">
      <w:pPr>
        <w:spacing w:after="0"/>
        <w:jc w:val="right"/>
        <w:rPr>
          <w:sz w:val="18"/>
          <w:szCs w:val="18"/>
        </w:rPr>
      </w:pPr>
    </w:p>
    <w:sectPr w:rsidR="00E144B3" w:rsidRPr="009C2AED" w:rsidSect="00491998">
      <w:headerReference w:type="even" r:id="rId9"/>
      <w:headerReference w:type="default" r:id="rId10"/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5DCF" w14:textId="77777777" w:rsidR="00350E40" w:rsidRDefault="00350E40" w:rsidP="00215D8A">
      <w:pPr>
        <w:spacing w:after="0" w:line="240" w:lineRule="auto"/>
      </w:pPr>
      <w:r>
        <w:separator/>
      </w:r>
    </w:p>
  </w:endnote>
  <w:endnote w:type="continuationSeparator" w:id="0">
    <w:p w14:paraId="1FB668C5" w14:textId="77777777" w:rsidR="00350E40" w:rsidRDefault="00350E40" w:rsidP="002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B0A1" w14:textId="77777777" w:rsidR="00350E40" w:rsidRDefault="00350E40" w:rsidP="00215D8A">
      <w:pPr>
        <w:spacing w:after="0" w:line="240" w:lineRule="auto"/>
      </w:pPr>
      <w:r>
        <w:separator/>
      </w:r>
    </w:p>
  </w:footnote>
  <w:footnote w:type="continuationSeparator" w:id="0">
    <w:p w14:paraId="2201EF0D" w14:textId="77777777" w:rsidR="00350E40" w:rsidRDefault="00350E40" w:rsidP="0021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E562" w14:textId="032C1ED0" w:rsidR="00BB3044" w:rsidRDefault="00BB3044">
    <w:pPr>
      <w:pStyle w:val="Nagwek"/>
    </w:pPr>
    <w:r>
      <w:rPr>
        <w:noProof/>
      </w:rPr>
      <w:drawing>
        <wp:inline distT="0" distB="0" distL="0" distR="0" wp14:anchorId="4EA6C08B" wp14:editId="6E356A10">
          <wp:extent cx="7955280" cy="989149"/>
          <wp:effectExtent l="0" t="0" r="0" b="1905"/>
          <wp:docPr id="784651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1685" cy="100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9D4B" w14:textId="3DDA5512" w:rsidR="00EB6EF9" w:rsidRDefault="00EB6EF9" w:rsidP="00EB6EF9">
    <w:pPr>
      <w:pStyle w:val="Nagwek"/>
      <w:jc w:val="center"/>
    </w:pPr>
    <w:r>
      <w:rPr>
        <w:noProof/>
      </w:rPr>
      <w:drawing>
        <wp:inline distT="0" distB="0" distL="0" distR="0" wp14:anchorId="6CCE4CFA" wp14:editId="3945267C">
          <wp:extent cx="7955280" cy="989149"/>
          <wp:effectExtent l="0" t="0" r="0" b="1905"/>
          <wp:docPr id="4766838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1685" cy="100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61D6"/>
    <w:multiLevelType w:val="hybridMultilevel"/>
    <w:tmpl w:val="81F28B9E"/>
    <w:lvl w:ilvl="0" w:tplc="DD3E50A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6D70C7"/>
    <w:multiLevelType w:val="hybridMultilevel"/>
    <w:tmpl w:val="BC7C9818"/>
    <w:lvl w:ilvl="0" w:tplc="54CC92F2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9A55563"/>
    <w:multiLevelType w:val="hybridMultilevel"/>
    <w:tmpl w:val="397CCB54"/>
    <w:lvl w:ilvl="0" w:tplc="1D1C2106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CED0DEC"/>
    <w:multiLevelType w:val="hybridMultilevel"/>
    <w:tmpl w:val="8BCA5C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C3E6F"/>
    <w:multiLevelType w:val="hybridMultilevel"/>
    <w:tmpl w:val="F140C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BF6FE6"/>
    <w:multiLevelType w:val="hybridMultilevel"/>
    <w:tmpl w:val="2FCC0E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3059D"/>
    <w:multiLevelType w:val="hybridMultilevel"/>
    <w:tmpl w:val="F3DE397E"/>
    <w:lvl w:ilvl="0" w:tplc="8F8EB43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808C2"/>
    <w:multiLevelType w:val="hybridMultilevel"/>
    <w:tmpl w:val="6CF44F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0C"/>
    <w:rsid w:val="00021500"/>
    <w:rsid w:val="00031751"/>
    <w:rsid w:val="000760FA"/>
    <w:rsid w:val="00080AE9"/>
    <w:rsid w:val="000B046E"/>
    <w:rsid w:val="000C1AD2"/>
    <w:rsid w:val="00103710"/>
    <w:rsid w:val="001A2657"/>
    <w:rsid w:val="00215D8A"/>
    <w:rsid w:val="00240D1B"/>
    <w:rsid w:val="002B2630"/>
    <w:rsid w:val="002B3B49"/>
    <w:rsid w:val="002B582C"/>
    <w:rsid w:val="002B5CF5"/>
    <w:rsid w:val="00340FD2"/>
    <w:rsid w:val="00350E40"/>
    <w:rsid w:val="003940BC"/>
    <w:rsid w:val="00396042"/>
    <w:rsid w:val="003C2071"/>
    <w:rsid w:val="003C6352"/>
    <w:rsid w:val="00442936"/>
    <w:rsid w:val="00444914"/>
    <w:rsid w:val="004452B2"/>
    <w:rsid w:val="00491998"/>
    <w:rsid w:val="004B02D5"/>
    <w:rsid w:val="004D3747"/>
    <w:rsid w:val="004F7365"/>
    <w:rsid w:val="005253FC"/>
    <w:rsid w:val="00542D60"/>
    <w:rsid w:val="00550201"/>
    <w:rsid w:val="005A765E"/>
    <w:rsid w:val="005D7B82"/>
    <w:rsid w:val="00616FBC"/>
    <w:rsid w:val="00657A6A"/>
    <w:rsid w:val="00763855"/>
    <w:rsid w:val="00775815"/>
    <w:rsid w:val="007802F8"/>
    <w:rsid w:val="007E601F"/>
    <w:rsid w:val="008173A1"/>
    <w:rsid w:val="00827E5D"/>
    <w:rsid w:val="00873A10"/>
    <w:rsid w:val="00875515"/>
    <w:rsid w:val="008A6C8C"/>
    <w:rsid w:val="008B4A90"/>
    <w:rsid w:val="009114C8"/>
    <w:rsid w:val="00922652"/>
    <w:rsid w:val="009238BB"/>
    <w:rsid w:val="00933C80"/>
    <w:rsid w:val="009363BF"/>
    <w:rsid w:val="00962B14"/>
    <w:rsid w:val="00976B29"/>
    <w:rsid w:val="0099552B"/>
    <w:rsid w:val="009B18E3"/>
    <w:rsid w:val="009C2AED"/>
    <w:rsid w:val="00A11B14"/>
    <w:rsid w:val="00A1418A"/>
    <w:rsid w:val="00A37B06"/>
    <w:rsid w:val="00AA1FB9"/>
    <w:rsid w:val="00AA3E45"/>
    <w:rsid w:val="00AF3AD1"/>
    <w:rsid w:val="00B365A4"/>
    <w:rsid w:val="00B65F84"/>
    <w:rsid w:val="00B70287"/>
    <w:rsid w:val="00BB3044"/>
    <w:rsid w:val="00BD1EFB"/>
    <w:rsid w:val="00C25964"/>
    <w:rsid w:val="00C76E69"/>
    <w:rsid w:val="00C91E13"/>
    <w:rsid w:val="00CE28AA"/>
    <w:rsid w:val="00D418B0"/>
    <w:rsid w:val="00D452C6"/>
    <w:rsid w:val="00D82CB6"/>
    <w:rsid w:val="00D8777B"/>
    <w:rsid w:val="00D914F5"/>
    <w:rsid w:val="00D95B18"/>
    <w:rsid w:val="00DA4C38"/>
    <w:rsid w:val="00DB44ED"/>
    <w:rsid w:val="00DB63CB"/>
    <w:rsid w:val="00DC2CE5"/>
    <w:rsid w:val="00DD37BA"/>
    <w:rsid w:val="00DE1C82"/>
    <w:rsid w:val="00DF29FD"/>
    <w:rsid w:val="00E009B5"/>
    <w:rsid w:val="00E144B3"/>
    <w:rsid w:val="00E2000C"/>
    <w:rsid w:val="00E76DF5"/>
    <w:rsid w:val="00EB6EF9"/>
    <w:rsid w:val="00F71ECB"/>
    <w:rsid w:val="00FC39F9"/>
    <w:rsid w:val="00FE7D42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9386"/>
  <w15:chartTrackingRefBased/>
  <w15:docId w15:val="{509F4563-6976-4070-A259-962268AE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40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5D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D8A"/>
    <w:rPr>
      <w:vertAlign w:val="superscript"/>
    </w:rPr>
  </w:style>
  <w:style w:type="paragraph" w:customStyle="1" w:styleId="Default">
    <w:name w:val="Default"/>
    <w:rsid w:val="002B26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EF9"/>
  </w:style>
  <w:style w:type="paragraph" w:styleId="Stopka">
    <w:name w:val="footer"/>
    <w:basedOn w:val="Normalny"/>
    <w:link w:val="Stopka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EF9"/>
  </w:style>
  <w:style w:type="character" w:styleId="Odwoaniedokomentarza">
    <w:name w:val="annotation reference"/>
    <w:basedOn w:val="Domylnaczcionkaakapitu"/>
    <w:uiPriority w:val="99"/>
    <w:semiHidden/>
    <w:unhideWhenUsed/>
    <w:rsid w:val="00DB6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3C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B4A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D1C2-3FA1-4CF0-909C-ECBAFC8D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687</Words>
  <Characters>4315</Characters>
  <Application>Microsoft Office Word</Application>
  <DocSecurity>0</DocSecurity>
  <Lines>58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Magdalena LGD Trzy Doliny</cp:lastModifiedBy>
  <cp:revision>9</cp:revision>
  <cp:lastPrinted>2025-01-07T12:06:00Z</cp:lastPrinted>
  <dcterms:created xsi:type="dcterms:W3CDTF">2024-11-25T11:41:00Z</dcterms:created>
  <dcterms:modified xsi:type="dcterms:W3CDTF">2025-01-09T15:32:00Z</dcterms:modified>
</cp:coreProperties>
</file>