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3565" w14:textId="77777777" w:rsidR="00BA78FA" w:rsidRDefault="00BA78FA"/>
    <w:p w14:paraId="2541F208" w14:textId="0AB68BD7" w:rsidR="009D0681" w:rsidRPr="00E85E5C" w:rsidRDefault="00E85E5C" w:rsidP="00E85E5C">
      <w:pPr>
        <w:jc w:val="right"/>
        <w:rPr>
          <w:rFonts w:ascii="Arial" w:hAnsi="Arial" w:cs="Arial"/>
          <w:sz w:val="26"/>
          <w:szCs w:val="26"/>
        </w:rPr>
      </w:pPr>
      <w:r w:rsidRPr="00E85E5C">
        <w:rPr>
          <w:rFonts w:ascii="Arial" w:hAnsi="Arial" w:cs="Arial"/>
          <w:sz w:val="26"/>
          <w:szCs w:val="26"/>
        </w:rPr>
        <w:t>Załącznik nr 3</w:t>
      </w:r>
    </w:p>
    <w:p w14:paraId="0E2A93C2" w14:textId="77777777" w:rsidR="00E85E5C" w:rsidRPr="00E85E5C" w:rsidRDefault="00E85E5C" w:rsidP="00E85E5C">
      <w:pPr>
        <w:spacing w:before="120" w:after="0" w:line="276" w:lineRule="auto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E85E5C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Wskaźniki realizacji projektu </w:t>
      </w:r>
    </w:p>
    <w:p w14:paraId="12733233" w14:textId="77777777" w:rsidR="00E85E5C" w:rsidRPr="00E85E5C" w:rsidRDefault="00E85E5C" w:rsidP="00E85E5C">
      <w:pPr>
        <w:spacing w:before="120" w:after="0" w:line="276" w:lineRule="auto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E85E5C">
        <w:rPr>
          <w:rFonts w:ascii="Arial" w:hAnsi="Arial" w:cs="Arial"/>
          <w:color w:val="4472C4" w:themeColor="accent1"/>
          <w:sz w:val="28"/>
          <w:szCs w:val="28"/>
        </w:rPr>
        <w:t>Wskaźniki dla przedsięwzięcia 1.2 Działania na rzecz dzieci i młodzieży poza edukacją formalną</w:t>
      </w:r>
      <w:r w:rsidRPr="00E85E5C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</w:t>
      </w:r>
    </w:p>
    <w:p w14:paraId="68599542" w14:textId="0C7D0A2F" w:rsidR="00E85E5C" w:rsidRDefault="00E85E5C" w:rsidP="00E85E5C">
      <w:pPr>
        <w:spacing w:before="120"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E85E5C">
        <w:rPr>
          <w:rFonts w:ascii="Arial" w:hAnsi="Arial" w:cs="Arial"/>
          <w:b/>
          <w:bCs/>
          <w:color w:val="4472C4" w:themeColor="accent1"/>
          <w:sz w:val="28"/>
          <w:szCs w:val="28"/>
        </w:rPr>
        <w:t>Wskaźniki obowiązkowe</w:t>
      </w:r>
    </w:p>
    <w:p w14:paraId="33FC748F" w14:textId="77777777" w:rsidR="00E85E5C" w:rsidRPr="00E85E5C" w:rsidRDefault="00E85E5C" w:rsidP="00E85E5C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5"/>
        <w:gridCol w:w="2447"/>
        <w:gridCol w:w="6424"/>
        <w:gridCol w:w="4338"/>
      </w:tblGrid>
      <w:tr w:rsidR="00E85E5C" w:rsidRPr="00E85E5C" w14:paraId="0BA6BFB2" w14:textId="77777777" w:rsidTr="00621B93">
        <w:trPr>
          <w:cantSplit/>
          <w:trHeight w:val="510"/>
          <w:tblHeader/>
        </w:trPr>
        <w:tc>
          <w:tcPr>
            <w:tcW w:w="785" w:type="dxa"/>
            <w:shd w:val="clear" w:color="auto" w:fill="5B9BD5" w:themeFill="accent5"/>
            <w:vAlign w:val="center"/>
          </w:tcPr>
          <w:p w14:paraId="6233E9D7" w14:textId="77777777" w:rsidR="00E85E5C" w:rsidRPr="00E85E5C" w:rsidRDefault="00E85E5C" w:rsidP="00E85E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89656659"/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Nr</w:t>
            </w:r>
          </w:p>
        </w:tc>
        <w:tc>
          <w:tcPr>
            <w:tcW w:w="2447" w:type="dxa"/>
            <w:shd w:val="clear" w:color="auto" w:fill="5B9BD5" w:themeFill="accent5"/>
            <w:vAlign w:val="center"/>
          </w:tcPr>
          <w:p w14:paraId="7C9ECF11" w14:textId="77777777" w:rsidR="00E85E5C" w:rsidRPr="00E85E5C" w:rsidRDefault="00E85E5C" w:rsidP="00E85E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Nazwa</w:t>
            </w:r>
          </w:p>
        </w:tc>
        <w:tc>
          <w:tcPr>
            <w:tcW w:w="6424" w:type="dxa"/>
            <w:shd w:val="clear" w:color="auto" w:fill="5B9BD5" w:themeFill="accent5"/>
            <w:vAlign w:val="center"/>
          </w:tcPr>
          <w:p w14:paraId="737AC9F1" w14:textId="77777777" w:rsidR="00E85E5C" w:rsidRPr="00E85E5C" w:rsidRDefault="00E85E5C" w:rsidP="00E85E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Definicja</w:t>
            </w:r>
          </w:p>
        </w:tc>
        <w:tc>
          <w:tcPr>
            <w:tcW w:w="4338" w:type="dxa"/>
            <w:shd w:val="clear" w:color="auto" w:fill="5B9BD5" w:themeFill="accent5"/>
            <w:vAlign w:val="center"/>
          </w:tcPr>
          <w:p w14:paraId="48A20BAD" w14:textId="77777777" w:rsidR="00E85E5C" w:rsidRPr="00E85E5C" w:rsidRDefault="00E85E5C" w:rsidP="00E85E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Rekomendowane źródła danych do pomiaru wskaźników i moment pomiaru</w:t>
            </w:r>
          </w:p>
        </w:tc>
      </w:tr>
      <w:bookmarkEnd w:id="0"/>
      <w:tr w:rsidR="00E85E5C" w:rsidRPr="00E85E5C" w14:paraId="14079CD0" w14:textId="77777777" w:rsidTr="00621B93">
        <w:trPr>
          <w:trHeight w:val="510"/>
        </w:trPr>
        <w:tc>
          <w:tcPr>
            <w:tcW w:w="13994" w:type="dxa"/>
            <w:gridSpan w:val="4"/>
            <w:shd w:val="clear" w:color="auto" w:fill="auto"/>
            <w:vAlign w:val="center"/>
          </w:tcPr>
          <w:p w14:paraId="1714CCF5" w14:textId="77777777" w:rsidR="00E85E5C" w:rsidRPr="00E85E5C" w:rsidRDefault="00E85E5C" w:rsidP="00E85E5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6"/>
                <w:szCs w:val="26"/>
              </w:rPr>
              <w:t>Obowiązkowe wskaźniki produktu</w:t>
            </w:r>
          </w:p>
        </w:tc>
      </w:tr>
      <w:tr w:rsidR="00E85E5C" w:rsidRPr="00E85E5C" w14:paraId="04AB48B0" w14:textId="77777777" w:rsidTr="00621B93">
        <w:trPr>
          <w:trHeight w:val="510"/>
        </w:trPr>
        <w:tc>
          <w:tcPr>
            <w:tcW w:w="785" w:type="dxa"/>
            <w:vAlign w:val="center"/>
          </w:tcPr>
          <w:p w14:paraId="031787D2" w14:textId="77777777" w:rsidR="00E85E5C" w:rsidRPr="00E85E5C" w:rsidRDefault="00E85E5C" w:rsidP="00E85E5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E85E5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447" w:type="dxa"/>
            <w:vAlign w:val="center"/>
          </w:tcPr>
          <w:p w14:paraId="4BD9621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Liczba osób znajdujących</w:t>
            </w:r>
          </w:p>
          <w:p w14:paraId="6D9574C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się w niekorzystnej</w:t>
            </w:r>
          </w:p>
          <w:p w14:paraId="19AE07B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sytuacji, objętych</w:t>
            </w:r>
          </w:p>
          <w:p w14:paraId="446B5A2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wsparciem w ramach</w:t>
            </w:r>
          </w:p>
          <w:p w14:paraId="38C235DE" w14:textId="656DDC4F" w:rsidR="00E85E5C" w:rsidRPr="00E85E5C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edukacji pozaformalnej</w:t>
            </w:r>
          </w:p>
        </w:tc>
        <w:tc>
          <w:tcPr>
            <w:tcW w:w="6424" w:type="dxa"/>
            <w:vAlign w:val="center"/>
          </w:tcPr>
          <w:p w14:paraId="7480E783" w14:textId="1BFABB25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 xml:space="preserve">Wskaźnik mierzy liczbę uczniów </w:t>
            </w:r>
            <w:r>
              <w:rPr>
                <w:rFonts w:ascii="Arial" w:hAnsi="Arial" w:cs="Arial"/>
                <w:sz w:val="26"/>
                <w:szCs w:val="26"/>
              </w:rPr>
              <w:br/>
            </w:r>
            <w:r w:rsidRPr="005D1B98">
              <w:rPr>
                <w:rFonts w:ascii="Arial" w:hAnsi="Arial" w:cs="Arial"/>
                <w:sz w:val="26"/>
                <w:szCs w:val="26"/>
              </w:rPr>
              <w:t>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niekorzystnej sytuacji, którzy spełniają</w:t>
            </w:r>
          </w:p>
          <w:p w14:paraId="103E8CA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przynajmniej jedno z poniższych</w:t>
            </w:r>
          </w:p>
          <w:p w14:paraId="4AA659C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kryteriów:</w:t>
            </w:r>
          </w:p>
          <w:p w14:paraId="6ACE035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a. pochodzenie z rodziny wielodzietnej</w:t>
            </w:r>
          </w:p>
          <w:p w14:paraId="3467D8A0" w14:textId="7903F583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(przez wielodzietność rodziny należy</w:t>
            </w:r>
          </w:p>
          <w:p w14:paraId="62E002B3" w14:textId="7E00DE49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 xml:space="preserve">rozumieć rodzinę wychowującą troje </w:t>
            </w:r>
            <w:r>
              <w:rPr>
                <w:rFonts w:ascii="Arial" w:hAnsi="Arial" w:cs="Arial"/>
                <w:sz w:val="26"/>
                <w:szCs w:val="26"/>
              </w:rPr>
              <w:br/>
            </w:r>
            <w:r w:rsidRPr="005D1B98">
              <w:rPr>
                <w:rFonts w:ascii="Arial" w:hAnsi="Arial" w:cs="Arial"/>
                <w:sz w:val="26"/>
                <w:szCs w:val="26"/>
              </w:rPr>
              <w:t>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więcej dzieci)</w:t>
            </w:r>
          </w:p>
          <w:p w14:paraId="46D477F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b. pochodzenie z rodziny korzystającej ze</w:t>
            </w:r>
          </w:p>
          <w:p w14:paraId="600A86D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świadczeń z pomocy społecznej zgodnie</w:t>
            </w:r>
          </w:p>
          <w:p w14:paraId="49A21C2B" w14:textId="26D641C0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 xml:space="preserve">z ustawą z dnia 12 marca 2004 r. </w:t>
            </w:r>
            <w:r>
              <w:rPr>
                <w:rFonts w:ascii="Arial" w:hAnsi="Arial" w:cs="Arial"/>
                <w:sz w:val="26"/>
                <w:szCs w:val="26"/>
              </w:rPr>
              <w:br/>
            </w:r>
            <w:r w:rsidRPr="005D1B98">
              <w:rPr>
                <w:rFonts w:ascii="Arial" w:hAnsi="Arial" w:cs="Arial"/>
                <w:sz w:val="26"/>
                <w:szCs w:val="26"/>
              </w:rPr>
              <w:t>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pomocy społecznej;</w:t>
            </w:r>
          </w:p>
          <w:p w14:paraId="6B1F6C12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c. niepełnosprawność lub posiadanie</w:t>
            </w:r>
          </w:p>
          <w:p w14:paraId="2F81CF3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orzeczenia o potrzebie kształcenia</w:t>
            </w:r>
          </w:p>
          <w:p w14:paraId="21F6974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specjalnego;</w:t>
            </w:r>
          </w:p>
          <w:p w14:paraId="0C16E1D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d. objęcie pomocą psychologiczno-</w:t>
            </w:r>
          </w:p>
          <w:p w14:paraId="64E243B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pedagogiczną w szkole lub placówce;</w:t>
            </w:r>
          </w:p>
          <w:p w14:paraId="574D1BD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e. wychowywanie przez samotnego</w:t>
            </w:r>
          </w:p>
          <w:p w14:paraId="44332A0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rodzica lub przebywanie w pieczy</w:t>
            </w:r>
          </w:p>
          <w:p w14:paraId="79E03D9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zastępczej rodzinnej lub instytucjonalnej;</w:t>
            </w:r>
          </w:p>
          <w:p w14:paraId="2AA784A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f. zamieszkiwanie na obszarze</w:t>
            </w:r>
          </w:p>
          <w:p w14:paraId="7799AAF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(gmina/powiat), który charakteryzuje się</w:t>
            </w:r>
          </w:p>
          <w:p w14:paraId="5D401EC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słabymi wynikami z egzaminów po szkole</w:t>
            </w:r>
          </w:p>
          <w:p w14:paraId="7FE9340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podstawowej lub ponadpodstawowej (na</w:t>
            </w:r>
          </w:p>
          <w:p w14:paraId="307D967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poziomie niższym niż średnia</w:t>
            </w:r>
          </w:p>
          <w:p w14:paraId="2B89E755" w14:textId="4EAB45B6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województwa w roku 2022);</w:t>
            </w:r>
          </w:p>
          <w:p w14:paraId="647C76C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g. zamieszkiwanie na obszarze</w:t>
            </w:r>
          </w:p>
          <w:p w14:paraId="15E5946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(gmina/powiat) o niskim stopniu</w:t>
            </w:r>
          </w:p>
          <w:p w14:paraId="237ADA4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urbanizacji (DEGURBA 3);</w:t>
            </w:r>
          </w:p>
          <w:p w14:paraId="3B15C69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h. zamieszkiwanie na obszarze</w:t>
            </w:r>
          </w:p>
          <w:p w14:paraId="4D706A0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zmarginalizowanym (gminy zagrożone</w:t>
            </w:r>
          </w:p>
          <w:p w14:paraId="6CA10401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trwałą marginalizacją – metodologia</w:t>
            </w:r>
          </w:p>
          <w:p w14:paraId="78239CA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MFiPR, gminy na obszarze których</w:t>
            </w:r>
          </w:p>
          <w:p w14:paraId="093DFACE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występują problemy – metodologia SRW</w:t>
            </w:r>
          </w:p>
          <w:p w14:paraId="29CB6A9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2030+ lub miasta średnie tracące funkcje</w:t>
            </w:r>
          </w:p>
          <w:p w14:paraId="7BC597DE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społeczno- gospodarce – metodologia</w:t>
            </w:r>
          </w:p>
          <w:p w14:paraId="66601E8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MFiPR).</w:t>
            </w:r>
          </w:p>
          <w:p w14:paraId="107F024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Wskaźnik mierzy liczbę uczestników, tj.</w:t>
            </w:r>
          </w:p>
          <w:p w14:paraId="1A86F11A" w14:textId="21DF751D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osób bezpośrednio korzystających ze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 EFS+.</w:t>
            </w:r>
          </w:p>
          <w:p w14:paraId="45DC314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Inne osoby nie powinny być</w:t>
            </w:r>
          </w:p>
          <w:p w14:paraId="2B5C8CC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monitorowane w tym wskaźniku.</w:t>
            </w:r>
          </w:p>
          <w:p w14:paraId="77EDF807" w14:textId="02143432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 xml:space="preserve">Jedna osoba wykazywana jest raz </w:t>
            </w:r>
            <w:r>
              <w:rPr>
                <w:rFonts w:ascii="Arial" w:hAnsi="Arial" w:cs="Arial"/>
                <w:sz w:val="26"/>
                <w:szCs w:val="26"/>
              </w:rPr>
              <w:br/>
            </w:r>
            <w:r w:rsidRPr="005D1B98">
              <w:rPr>
                <w:rFonts w:ascii="Arial" w:hAnsi="Arial" w:cs="Arial"/>
                <w:sz w:val="26"/>
                <w:szCs w:val="26"/>
              </w:rPr>
              <w:t>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ramach wskaźnika w projekcie,</w:t>
            </w:r>
          </w:p>
          <w:p w14:paraId="4DAF6114" w14:textId="48A04AA6" w:rsidR="00E85E5C" w:rsidRPr="00E85E5C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niezależnie od liczby form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wsparcia, z których skorzystała.</w:t>
            </w:r>
          </w:p>
        </w:tc>
        <w:tc>
          <w:tcPr>
            <w:tcW w:w="4338" w:type="dxa"/>
            <w:vAlign w:val="center"/>
          </w:tcPr>
          <w:p w14:paraId="4A66D5C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Źródła danych do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lista</w:t>
            </w:r>
          </w:p>
          <w:p w14:paraId="3CA981BB" w14:textId="40C4ECF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obecności/dzienniki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wsparcia.</w:t>
            </w:r>
          </w:p>
          <w:p w14:paraId="4DE2AE9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w momencie</w:t>
            </w:r>
          </w:p>
          <w:p w14:paraId="5506E5D0" w14:textId="30EAAA1D" w:rsidR="00E85E5C" w:rsidRPr="00E85E5C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rozpoczęcia udziału w pierwszej formie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E85E5C" w:rsidRPr="00E85E5C" w14:paraId="1B416541" w14:textId="77777777" w:rsidTr="00621B93">
        <w:trPr>
          <w:trHeight w:val="510"/>
        </w:trPr>
        <w:tc>
          <w:tcPr>
            <w:tcW w:w="785" w:type="dxa"/>
            <w:vAlign w:val="center"/>
          </w:tcPr>
          <w:p w14:paraId="3A103F89" w14:textId="77777777" w:rsidR="00E85E5C" w:rsidRPr="00E85E5C" w:rsidRDefault="00E85E5C" w:rsidP="00E85E5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E85E5C">
              <w:rPr>
                <w:rFonts w:ascii="Arial" w:hAnsi="Arial" w:cs="Arial"/>
                <w:sz w:val="26"/>
                <w:szCs w:val="26"/>
              </w:rPr>
              <w:lastRenderedPageBreak/>
              <w:t>2</w:t>
            </w:r>
          </w:p>
        </w:tc>
        <w:tc>
          <w:tcPr>
            <w:tcW w:w="2447" w:type="dxa"/>
            <w:vAlign w:val="center"/>
          </w:tcPr>
          <w:p w14:paraId="556D7981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Liczba uczniów szkół i</w:t>
            </w:r>
          </w:p>
          <w:p w14:paraId="63DB2174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placówek systemu oświaty</w:t>
            </w:r>
          </w:p>
          <w:p w14:paraId="689F45F1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prowadzących kształcenie</w:t>
            </w:r>
          </w:p>
          <w:p w14:paraId="1C623C12" w14:textId="414B107B" w:rsidR="00E85E5C" w:rsidRPr="00E85E5C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ogólne objętych wsparciem</w:t>
            </w:r>
          </w:p>
        </w:tc>
        <w:tc>
          <w:tcPr>
            <w:tcW w:w="6424" w:type="dxa"/>
            <w:vAlign w:val="center"/>
          </w:tcPr>
          <w:p w14:paraId="59EDA6D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Wskaźnik mierzy liczbę uczniów szkół i</w:t>
            </w:r>
          </w:p>
          <w:p w14:paraId="0D26595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placówek systemu oświaty prowadzących</w:t>
            </w:r>
          </w:p>
          <w:p w14:paraId="133EA3F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kształcenie ogólne objętych wsparciem w</w:t>
            </w:r>
          </w:p>
          <w:p w14:paraId="6525258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ramach programu.</w:t>
            </w:r>
          </w:p>
          <w:p w14:paraId="5D1C997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nie obejmuje dzieci objętych</w:t>
            </w:r>
          </w:p>
          <w:p w14:paraId="2D38F8C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wychowaniem przedszkolnym lub</w:t>
            </w:r>
          </w:p>
          <w:p w14:paraId="7DAD804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uczniów/słuchaczy szkół i placówek</w:t>
            </w:r>
          </w:p>
          <w:p w14:paraId="041EF94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systemu oświaty prowadzących</w:t>
            </w:r>
          </w:p>
          <w:p w14:paraId="334E491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kształcenie zawodowe, w tym oferujących</w:t>
            </w:r>
          </w:p>
          <w:p w14:paraId="5D572D4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kursy/szkolenia (pozaszkolne formy</w:t>
            </w:r>
          </w:p>
          <w:p w14:paraId="5DF311BA" w14:textId="7470FDE4" w:rsidR="00E85E5C" w:rsidRPr="00E85E5C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kształcenia).</w:t>
            </w:r>
          </w:p>
        </w:tc>
        <w:tc>
          <w:tcPr>
            <w:tcW w:w="4338" w:type="dxa"/>
            <w:vAlign w:val="center"/>
          </w:tcPr>
          <w:p w14:paraId="5CA9826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Źródła danych do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lista</w:t>
            </w:r>
          </w:p>
          <w:p w14:paraId="395939E5" w14:textId="55DD5B0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obecności/dzienniki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wsparcia.</w:t>
            </w:r>
          </w:p>
          <w:p w14:paraId="2F0EE52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w momencie</w:t>
            </w:r>
          </w:p>
          <w:p w14:paraId="63003D6D" w14:textId="3A5EACC0" w:rsidR="00E85E5C" w:rsidRPr="00E85E5C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rozpoczęcia udziału w pierwszej formie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5D1B98" w:rsidRPr="00E85E5C" w14:paraId="19ABE629" w14:textId="77777777" w:rsidTr="00621B93">
        <w:trPr>
          <w:trHeight w:val="510"/>
        </w:trPr>
        <w:tc>
          <w:tcPr>
            <w:tcW w:w="785" w:type="dxa"/>
            <w:vAlign w:val="center"/>
          </w:tcPr>
          <w:p w14:paraId="0974F4D6" w14:textId="67955E82" w:rsidR="005D1B98" w:rsidRPr="00E85E5C" w:rsidRDefault="005D1B98" w:rsidP="00E85E5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447" w:type="dxa"/>
            <w:vAlign w:val="center"/>
          </w:tcPr>
          <w:p w14:paraId="4673DB1D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Liczba uczniów i słuchaczy</w:t>
            </w:r>
          </w:p>
          <w:p w14:paraId="65A9B29D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szkół i placówek</w:t>
            </w:r>
          </w:p>
          <w:p w14:paraId="3A360B06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kształcenia zawodowego</w:t>
            </w:r>
          </w:p>
          <w:p w14:paraId="66E173B5" w14:textId="4651C4CA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objętego wsparciem</w:t>
            </w:r>
          </w:p>
        </w:tc>
        <w:tc>
          <w:tcPr>
            <w:tcW w:w="6424" w:type="dxa"/>
            <w:vAlign w:val="center"/>
          </w:tcPr>
          <w:p w14:paraId="002E09C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mierzy liczbę uczniów i</w:t>
            </w:r>
          </w:p>
          <w:p w14:paraId="013A3A4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słuchaczy szkół i placówek systemu</w:t>
            </w:r>
          </w:p>
          <w:p w14:paraId="31D9F8CE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oświaty prowadzących kształcenie</w:t>
            </w:r>
          </w:p>
          <w:p w14:paraId="122ABE3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zawodowe, w tym oferujących</w:t>
            </w:r>
          </w:p>
          <w:p w14:paraId="0CD0AFD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kursy/szkolenia (pozaszkolne formy</w:t>
            </w:r>
          </w:p>
          <w:p w14:paraId="3CF736E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kształcenia) objętych wsparciem w</w:t>
            </w:r>
          </w:p>
          <w:p w14:paraId="7220C8E8" w14:textId="73022DA8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ramach programu.</w:t>
            </w:r>
          </w:p>
        </w:tc>
        <w:tc>
          <w:tcPr>
            <w:tcW w:w="4338" w:type="dxa"/>
            <w:vAlign w:val="center"/>
          </w:tcPr>
          <w:p w14:paraId="4F867C4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Źródła danych do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lista</w:t>
            </w:r>
          </w:p>
          <w:p w14:paraId="5D4B358F" w14:textId="3264361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obecności/dzienniki z pierwszej formy</w:t>
            </w:r>
            <w:r w:rsidRPr="005D1B9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wsparcia.</w:t>
            </w:r>
          </w:p>
          <w:p w14:paraId="29529C92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w momencie</w:t>
            </w:r>
          </w:p>
          <w:p w14:paraId="6EC86A88" w14:textId="3238ED50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rozpoczęcia udziału w pierwszej formie</w:t>
            </w:r>
            <w:r w:rsidRPr="005D1B9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5D1B98" w:rsidRPr="00E85E5C" w14:paraId="26975F46" w14:textId="77777777" w:rsidTr="00621B93">
        <w:trPr>
          <w:trHeight w:val="510"/>
        </w:trPr>
        <w:tc>
          <w:tcPr>
            <w:tcW w:w="785" w:type="dxa"/>
            <w:vAlign w:val="center"/>
          </w:tcPr>
          <w:p w14:paraId="4E1CB1E0" w14:textId="5824FE7D" w:rsidR="005D1B98" w:rsidRDefault="005D1B98" w:rsidP="00E85E5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447" w:type="dxa"/>
            <w:vAlign w:val="center"/>
          </w:tcPr>
          <w:p w14:paraId="647C0827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Liczba dzieci/uczniów o</w:t>
            </w:r>
          </w:p>
          <w:p w14:paraId="0551A939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specjalnych potrzebach</w:t>
            </w:r>
          </w:p>
          <w:p w14:paraId="28D59626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rozwojowych i</w:t>
            </w:r>
          </w:p>
          <w:p w14:paraId="24EDEA40" w14:textId="77777777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edukacyjnych, objętych</w:t>
            </w:r>
          </w:p>
          <w:p w14:paraId="3DE0AD5A" w14:textId="564066CD" w:rsidR="005D1B98" w:rsidRPr="005D1B98" w:rsidRDefault="005D1B98" w:rsidP="005D1B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>wsparciem</w:t>
            </w:r>
          </w:p>
        </w:tc>
        <w:tc>
          <w:tcPr>
            <w:tcW w:w="6424" w:type="dxa"/>
            <w:vAlign w:val="center"/>
          </w:tcPr>
          <w:p w14:paraId="03F5B5F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Wskaźnik mierzy liczbę dzieci/uczniów</w:t>
            </w:r>
          </w:p>
          <w:p w14:paraId="0452AFA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objętych w ramach programu wsparciem</w:t>
            </w:r>
          </w:p>
          <w:p w14:paraId="73297B3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w zakresie zidentyfikowanych specjalnych</w:t>
            </w:r>
          </w:p>
          <w:p w14:paraId="1969269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potrzeb rozwojowych i edukacyjnych, w</w:t>
            </w:r>
          </w:p>
          <w:p w14:paraId="71F9D2C1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tym wynikających z niepełnosprawności.</w:t>
            </w:r>
          </w:p>
          <w:p w14:paraId="181731E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Jako specjalne potrzeby rozwojowe i</w:t>
            </w:r>
          </w:p>
          <w:p w14:paraId="4CE1FAB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edukacyjne należy rozumieć indywidualne</w:t>
            </w:r>
          </w:p>
          <w:p w14:paraId="145C97E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potrzeby oraz możliwości psychofizyczne</w:t>
            </w:r>
          </w:p>
          <w:p w14:paraId="3F3D173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dzieci w wieku przedszkolnym oraz</w:t>
            </w:r>
          </w:p>
          <w:p w14:paraId="25B09B0F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uczniów, o których mowa w</w:t>
            </w:r>
          </w:p>
          <w:p w14:paraId="03394E8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rozporządzeniu Ministra Edukacji</w:t>
            </w:r>
          </w:p>
          <w:p w14:paraId="4885DD0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Narodowej z dnia 9 sierpnia 2017 r. w</w:t>
            </w:r>
          </w:p>
          <w:p w14:paraId="527DC69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sprawie zasad organizacji i</w:t>
            </w:r>
          </w:p>
          <w:p w14:paraId="3E38664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udzielania pomocy psychologiczno-</w:t>
            </w:r>
          </w:p>
          <w:p w14:paraId="14B94A7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pedagogicznej w publicznych</w:t>
            </w:r>
          </w:p>
          <w:p w14:paraId="6F671A67" w14:textId="236AEE22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przedszkolach, szkołach i placówkach.</w:t>
            </w:r>
          </w:p>
        </w:tc>
        <w:tc>
          <w:tcPr>
            <w:tcW w:w="4338" w:type="dxa"/>
            <w:vAlign w:val="center"/>
          </w:tcPr>
          <w:p w14:paraId="2DC34A1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Źródła danych do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lista</w:t>
            </w:r>
          </w:p>
          <w:p w14:paraId="2340B8F0" w14:textId="0C75127B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obecności/dzienniki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 oraz orzeczenie o</w:t>
            </w:r>
          </w:p>
          <w:p w14:paraId="05039972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niepełnosprawności/o stopniu</w:t>
            </w:r>
          </w:p>
          <w:p w14:paraId="76225E1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niepełnosprawności, orzeczenie o</w:t>
            </w:r>
          </w:p>
          <w:p w14:paraId="1F81651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potrzebie kształcenia specjalnego,</w:t>
            </w:r>
          </w:p>
          <w:p w14:paraId="4210D6A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opinia wydana przez poradnię</w:t>
            </w:r>
          </w:p>
          <w:p w14:paraId="76D2A1D5" w14:textId="3855D60F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psychologicznopedagogiczną, opinia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pedagoga specjalnego/nauczyciela lub</w:t>
            </w:r>
          </w:p>
          <w:p w14:paraId="10CA8B7F" w14:textId="710941ED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inny równoważny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dokument.</w:t>
            </w:r>
          </w:p>
          <w:p w14:paraId="4556468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5D1B98">
              <w:rPr>
                <w:rFonts w:ascii="Arial" w:hAnsi="Arial" w:cs="Arial"/>
                <w:sz w:val="26"/>
                <w:szCs w:val="26"/>
              </w:rPr>
              <w:t>w momencie</w:t>
            </w:r>
          </w:p>
          <w:p w14:paraId="616CD0E9" w14:textId="42D960FF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rozpoczęcia udziału w pierwszej formie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D1B98">
              <w:rPr>
                <w:rFonts w:ascii="Arial" w:hAnsi="Arial" w:cs="Arial"/>
                <w:sz w:val="26"/>
                <w:szCs w:val="26"/>
              </w:rPr>
              <w:t>wsparcia</w:t>
            </w:r>
            <w:r w:rsidRPr="005D1B98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</w:tbl>
    <w:p w14:paraId="61AB04C8" w14:textId="77777777" w:rsidR="00621B93" w:rsidRDefault="00621B93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5"/>
        <w:gridCol w:w="2447"/>
        <w:gridCol w:w="6424"/>
        <w:gridCol w:w="4338"/>
      </w:tblGrid>
      <w:tr w:rsidR="00E85E5C" w:rsidRPr="00E85E5C" w14:paraId="4F06681D" w14:textId="77777777" w:rsidTr="00621B93">
        <w:trPr>
          <w:trHeight w:val="510"/>
        </w:trPr>
        <w:tc>
          <w:tcPr>
            <w:tcW w:w="13994" w:type="dxa"/>
            <w:gridSpan w:val="4"/>
            <w:vAlign w:val="center"/>
          </w:tcPr>
          <w:p w14:paraId="36D61C3F" w14:textId="039AB8AA" w:rsidR="00E85E5C" w:rsidRPr="00E85E5C" w:rsidRDefault="00E85E5C" w:rsidP="00E85E5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Obowiązkowe wskaźniki rezultatu</w:t>
            </w:r>
          </w:p>
        </w:tc>
      </w:tr>
      <w:tr w:rsidR="00E85E5C" w:rsidRPr="00E85E5C" w14:paraId="24E7B094" w14:textId="77777777" w:rsidTr="00621B93">
        <w:trPr>
          <w:trHeight w:val="510"/>
        </w:trPr>
        <w:tc>
          <w:tcPr>
            <w:tcW w:w="785" w:type="dxa"/>
            <w:vAlign w:val="center"/>
          </w:tcPr>
          <w:p w14:paraId="43D50876" w14:textId="29DA6705" w:rsidR="00E85E5C" w:rsidRPr="00E85E5C" w:rsidRDefault="005D1B98" w:rsidP="00E85E5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447" w:type="dxa"/>
            <w:vAlign w:val="center"/>
          </w:tcPr>
          <w:p w14:paraId="5EB26E3B" w14:textId="77777777" w:rsidR="00E85E5C" w:rsidRPr="00E85E5C" w:rsidRDefault="00E85E5C" w:rsidP="00E85E5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6"/>
                <w:szCs w:val="26"/>
              </w:rPr>
              <w:t>Liczba uczniów, którzy nabyli kwalifikacje po opuszczeniu programu</w:t>
            </w:r>
          </w:p>
        </w:tc>
        <w:tc>
          <w:tcPr>
            <w:tcW w:w="6424" w:type="dxa"/>
            <w:vAlign w:val="center"/>
          </w:tcPr>
          <w:p w14:paraId="35536D5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mierzy liczbę uczniów, którzy</w:t>
            </w:r>
          </w:p>
          <w:p w14:paraId="5C96DA2E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dzięki wsparciu z EFS+ nabyli</w:t>
            </w:r>
          </w:p>
          <w:p w14:paraId="223CF14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kwalifikacje, kompetencje kluczowe,</w:t>
            </w:r>
          </w:p>
          <w:p w14:paraId="1701E19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społeczne lub społeczno-emocjonalne lub</w:t>
            </w:r>
          </w:p>
          <w:p w14:paraId="3E38A77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umiejętności/kompetencje podstawowe,</w:t>
            </w:r>
          </w:p>
          <w:p w14:paraId="1E7E3862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przekrojowe lub zawodowe.</w:t>
            </w:r>
          </w:p>
          <w:p w14:paraId="6B45D68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ma zastosowanie do uczniów i</w:t>
            </w:r>
          </w:p>
          <w:p w14:paraId="7142D09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słuchaczy szkół i placówek prowadzących</w:t>
            </w:r>
          </w:p>
          <w:p w14:paraId="2B49979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kształcenie ogólne oraz szkół i placówek</w:t>
            </w:r>
          </w:p>
          <w:p w14:paraId="41482D4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prowadzących kształcenie zawodowe, w</w:t>
            </w:r>
          </w:p>
          <w:p w14:paraId="08FDDEF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tym kursy/szkolenia (pozaszkolne formy</w:t>
            </w:r>
          </w:p>
          <w:p w14:paraId="0E5EE82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kształcenia ustawicznego).</w:t>
            </w:r>
          </w:p>
          <w:p w14:paraId="69FD95EE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odnosi się do szkół i placówek</w:t>
            </w:r>
          </w:p>
          <w:p w14:paraId="406DC346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publicznych i niepublicznych.</w:t>
            </w:r>
          </w:p>
          <w:p w14:paraId="4DE918E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Wskaźnik nie obejmuje dzieci objętych</w:t>
            </w:r>
          </w:p>
          <w:p w14:paraId="285B2A2D" w14:textId="77777777" w:rsidR="00E85E5C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wychowaniem przedszkolnym.</w:t>
            </w:r>
          </w:p>
          <w:p w14:paraId="290EFE9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Definicja kompetencji kluczowych,</w:t>
            </w:r>
          </w:p>
          <w:p w14:paraId="3F4A835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społecznych i społeczno-emocjonalnych</w:t>
            </w:r>
          </w:p>
          <w:p w14:paraId="289E2E5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oraz</w:t>
            </w:r>
          </w:p>
          <w:p w14:paraId="5764E29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umiejętności/kompetencji podstawowych,</w:t>
            </w:r>
          </w:p>
          <w:p w14:paraId="5454FDD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przekrojowych i zawodowych jak w</w:t>
            </w:r>
          </w:p>
          <w:p w14:paraId="5B9BE6A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Zintegrowanej Strategii Umiejętności</w:t>
            </w:r>
          </w:p>
          <w:p w14:paraId="06ED10B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2030 (część ogólna i szczegółowa).</w:t>
            </w:r>
          </w:p>
          <w:p w14:paraId="4FA78AE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Kwalifikacje to określony zestaw efektów</w:t>
            </w:r>
          </w:p>
          <w:p w14:paraId="6988D03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uczenia się w zakresie wiedzy,</w:t>
            </w:r>
          </w:p>
          <w:p w14:paraId="40A93B21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umiejętności oraz kompetencji</w:t>
            </w:r>
          </w:p>
          <w:p w14:paraId="374E36B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społecznych nabytych w drodze edukacji</w:t>
            </w:r>
          </w:p>
          <w:p w14:paraId="4E958FC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formalnej, edukacji pozaformalnej lub</w:t>
            </w:r>
          </w:p>
          <w:p w14:paraId="5ABA815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poprzez uczenie się nieformalne,</w:t>
            </w:r>
          </w:p>
          <w:p w14:paraId="4000C697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zgodnych z ustalonymi dla danej</w:t>
            </w:r>
          </w:p>
          <w:p w14:paraId="78CF5C7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kwalifikacji wymaganiami, których</w:t>
            </w:r>
          </w:p>
          <w:p w14:paraId="461BBB6A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osiągnięcie zostało sprawdzone w</w:t>
            </w:r>
          </w:p>
          <w:p w14:paraId="30F1BE88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walidacji oraz formalnie potwierdzone</w:t>
            </w:r>
          </w:p>
          <w:p w14:paraId="452725E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przez instytucję uprawnioną do</w:t>
            </w:r>
          </w:p>
          <w:p w14:paraId="62095FD2" w14:textId="77777777" w:rsid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certyfikowania.</w:t>
            </w:r>
          </w:p>
          <w:p w14:paraId="494ADD6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Kwalifikacje mogą być nadawane przez:</w:t>
            </w:r>
          </w:p>
          <w:p w14:paraId="581D5E5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• podmioty uprawnione do realizacji</w:t>
            </w:r>
          </w:p>
          <w:p w14:paraId="79B9DF5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procesów walidacji i certyfikowania</w:t>
            </w:r>
          </w:p>
          <w:p w14:paraId="6ABADADC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zgodnie z ustawą z dnia 22</w:t>
            </w:r>
          </w:p>
          <w:p w14:paraId="1D6B0F4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grudnia 2015 r. o Zintegrowanym</w:t>
            </w:r>
          </w:p>
          <w:p w14:paraId="2F36CD9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Systemie Kwalifikacji,</w:t>
            </w:r>
          </w:p>
          <w:p w14:paraId="647A2B2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• podmioty uprawnione do realizacji</w:t>
            </w:r>
          </w:p>
          <w:p w14:paraId="3DD5E5A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procesów walidacji i certyfikowania</w:t>
            </w:r>
          </w:p>
          <w:p w14:paraId="51D764B9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na mocy innych przepisów prawa,</w:t>
            </w:r>
          </w:p>
          <w:p w14:paraId="4F3FE42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• podmioty uprawnione do</w:t>
            </w:r>
          </w:p>
          <w:p w14:paraId="611F6E1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wydawania dokumentów</w:t>
            </w:r>
          </w:p>
          <w:p w14:paraId="0DCEAF90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potwierdzających uzyskanie</w:t>
            </w:r>
          </w:p>
          <w:p w14:paraId="4D31E6ED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kwalifikacji, w tym w zawodzie,</w:t>
            </w:r>
          </w:p>
          <w:p w14:paraId="0E74F41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• organy władz publicznych lub</w:t>
            </w:r>
          </w:p>
          <w:p w14:paraId="37C579C3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samorządów zawodowych,</w:t>
            </w:r>
          </w:p>
          <w:p w14:paraId="2DDD1265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uprawnione do wydawania</w:t>
            </w:r>
          </w:p>
          <w:p w14:paraId="15177D64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dokumentów potwierdzających</w:t>
            </w:r>
          </w:p>
          <w:p w14:paraId="413230DB" w14:textId="77777777" w:rsidR="005D1B98" w:rsidRP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t>kwalifikację na podstawie ustawy</w:t>
            </w:r>
          </w:p>
          <w:p w14:paraId="7C0338B5" w14:textId="77777777" w:rsidR="005D1B98" w:rsidRDefault="005D1B98" w:rsidP="005D1B98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D1B98">
              <w:rPr>
                <w:rFonts w:ascii="Arial" w:hAnsi="Arial" w:cs="Arial"/>
                <w:sz w:val="26"/>
                <w:szCs w:val="26"/>
              </w:rPr>
              <w:lastRenderedPageBreak/>
              <w:t>lub rozporządzenia.</w:t>
            </w:r>
          </w:p>
          <w:p w14:paraId="4EE583B2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Poza kwalifikacjami włączonymi do</w:t>
            </w:r>
          </w:p>
          <w:p w14:paraId="55FA1EB3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Zintegrowanego Systemu Kwalifikacji,</w:t>
            </w:r>
          </w:p>
          <w:p w14:paraId="7778AD7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można wskazać przykłady innych</w:t>
            </w:r>
          </w:p>
          <w:p w14:paraId="6BA3926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kwalifikacji, które mają znaczenie w</w:t>
            </w:r>
          </w:p>
          <w:p w14:paraId="7D349A6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określonych środowiskach działalności</w:t>
            </w:r>
          </w:p>
          <w:p w14:paraId="6615A1DD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społecznej lub zawodowej oraz mają</w:t>
            </w:r>
          </w:p>
          <w:p w14:paraId="66EF79C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stworzony własny system walidacji i</w:t>
            </w:r>
          </w:p>
          <w:p w14:paraId="0C1F564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certyfikowania. Ponadto, pomimo braku</w:t>
            </w:r>
          </w:p>
          <w:p w14:paraId="293DC83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regulacji ze strony państwa polskiego,</w:t>
            </w:r>
          </w:p>
          <w:p w14:paraId="4236F1C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kwalifikacjami są również certyfikaty, dla</w:t>
            </w:r>
          </w:p>
          <w:p w14:paraId="50E6F6B3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których wypracowano już system</w:t>
            </w:r>
          </w:p>
          <w:p w14:paraId="479317D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walidacji i certyfikowania efektów uczenia</w:t>
            </w:r>
          </w:p>
          <w:p w14:paraId="710601F2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się na poziomie międzynarodowym.</w:t>
            </w:r>
          </w:p>
          <w:p w14:paraId="0E858A4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Do wskaźnika wliczane są również osoby,</w:t>
            </w:r>
          </w:p>
          <w:p w14:paraId="3416152A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które w wyniku realizacji projektu nabyły</w:t>
            </w:r>
          </w:p>
          <w:p w14:paraId="4E36CA8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kompetencje, tj. wyodrębnione zestawy</w:t>
            </w:r>
          </w:p>
          <w:p w14:paraId="27041720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efektów uczenia się/kształcenia, które</w:t>
            </w:r>
          </w:p>
          <w:p w14:paraId="464409AD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zostały sprawdzone w procesie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walidacji w sposób zgodny z</w:t>
            </w:r>
          </w:p>
          <w:p w14:paraId="3B340817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wymaganiami ustalonymi dla danej</w:t>
            </w:r>
          </w:p>
          <w:p w14:paraId="562736D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kompetencji, odnoszącymi się w</w:t>
            </w:r>
          </w:p>
          <w:p w14:paraId="396ECF4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szczególności do składających się na nią</w:t>
            </w:r>
          </w:p>
          <w:p w14:paraId="6B13EC4D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efektów uczenia się.</w:t>
            </w:r>
          </w:p>
          <w:p w14:paraId="765D47A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Fakt nabycia kompetencji jest</w:t>
            </w:r>
          </w:p>
          <w:p w14:paraId="73937B8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weryfikowany w ramach następujących</w:t>
            </w:r>
          </w:p>
          <w:p w14:paraId="7BF604F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etapów:</w:t>
            </w:r>
          </w:p>
          <w:p w14:paraId="2829505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a) ETAP I – Zakres – zdefiniowanie w</w:t>
            </w:r>
          </w:p>
          <w:p w14:paraId="53FD21D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ramach wniosku o dofinansowanie (w</w:t>
            </w:r>
          </w:p>
          <w:p w14:paraId="3108A42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przypadku projektów) lub usługi (w</w:t>
            </w:r>
          </w:p>
          <w:p w14:paraId="338D4A1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przypadku Podmiotowego Systemu</w:t>
            </w:r>
          </w:p>
          <w:p w14:paraId="4E607F3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Finansowania) grupy docelowej do</w:t>
            </w:r>
          </w:p>
          <w:p w14:paraId="66FC5A0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objęcia wsparciem oraz zakresu</w:t>
            </w:r>
          </w:p>
          <w:p w14:paraId="7A16DFE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tematycznego wsparcia, który będzie</w:t>
            </w:r>
          </w:p>
          <w:p w14:paraId="5A99DDC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poddany ocenie,</w:t>
            </w:r>
          </w:p>
          <w:p w14:paraId="5BDD917A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b) ETAP II – Wzorzec – określony przed</w:t>
            </w:r>
          </w:p>
          <w:p w14:paraId="5E22D70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rozpoczęciem form wsparcia i</w:t>
            </w:r>
          </w:p>
          <w:p w14:paraId="799FFBF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zrealizowany w projekcie/usłudze</w:t>
            </w:r>
          </w:p>
          <w:p w14:paraId="4854A37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standard wymagań, tj. efektów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uczenia się, które osiągną uczestnicy w</w:t>
            </w:r>
          </w:p>
          <w:p w14:paraId="7210058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wyniku przeprowadzonych działań (wraz z</w:t>
            </w:r>
          </w:p>
          <w:p w14:paraId="6BB15BE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informacjami o kryteriach i metodach</w:t>
            </w:r>
          </w:p>
          <w:p w14:paraId="0E1F353D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weryfikacji tych efektów).</w:t>
            </w:r>
          </w:p>
          <w:p w14:paraId="5E4A1EEE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Informacje wymagane w etapie II powinny</w:t>
            </w:r>
          </w:p>
          <w:p w14:paraId="5C916C0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zostać zdefiniowane w programie</w:t>
            </w:r>
          </w:p>
          <w:p w14:paraId="51E9FAA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zajęć/kursu/szkolenia itp. oraz w</w:t>
            </w:r>
          </w:p>
          <w:p w14:paraId="18425FD2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wydawanym uczestnikowi dokumencie</w:t>
            </w:r>
          </w:p>
          <w:p w14:paraId="4562ABC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potwierdzającym uzyskanie kompetencji</w:t>
            </w:r>
          </w:p>
          <w:p w14:paraId="75646C0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(np. jako załącznik do</w:t>
            </w:r>
          </w:p>
          <w:p w14:paraId="2891ED2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zaświadczenia/dyplomu/certyfikatu itp.),</w:t>
            </w:r>
          </w:p>
          <w:p w14:paraId="01433D6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c) ETAP III – Ocena – przeprowadzenie</w:t>
            </w:r>
          </w:p>
          <w:p w14:paraId="0B9711D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weryfikacji na podstawie kryteriów</w:t>
            </w:r>
          </w:p>
          <w:p w14:paraId="3D93A61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opisanych we wzorcu (etap II) po</w:t>
            </w:r>
          </w:p>
          <w:p w14:paraId="6457AEE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zakończeniu wsparcia udzielonego danej</w:t>
            </w:r>
          </w:p>
          <w:p w14:paraId="12DE0E0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osobie, przy zachowaniu rozdzielności</w:t>
            </w:r>
          </w:p>
          <w:p w14:paraId="6BCD76F6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funkcji pomiędzy procesem</w:t>
            </w:r>
          </w:p>
          <w:p w14:paraId="4459B9B2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kształcenia i walidacji (np. walidacja jest</w:t>
            </w:r>
          </w:p>
          <w:p w14:paraId="66B5D69D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prowadzona przez zewnętrzny podmiot 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stosunku do instytucji szkoleniowej lub w</w:t>
            </w:r>
          </w:p>
          <w:p w14:paraId="68F7434A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jednej instytucji szkoleniowej</w:t>
            </w:r>
          </w:p>
          <w:p w14:paraId="70DD4A3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proces walidacji jest prowadzony przez</w:t>
            </w:r>
          </w:p>
          <w:p w14:paraId="7474319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inną osobę aniżeli proces kształcenia),</w:t>
            </w:r>
          </w:p>
          <w:p w14:paraId="28A0189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d) ETAP IV – Porównanie – porównanie</w:t>
            </w:r>
          </w:p>
          <w:p w14:paraId="20DC60DA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uzyskanych wyników etapu III (ocena) z</w:t>
            </w:r>
          </w:p>
          <w:p w14:paraId="417C58A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przyjętymi wymaganiami (określonymi na</w:t>
            </w:r>
          </w:p>
          <w:p w14:paraId="5A629147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etapie II efektami uczenia się) po</w:t>
            </w:r>
          </w:p>
          <w:p w14:paraId="126C45F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zakończeniu wsparcia udzielanego danej</w:t>
            </w:r>
          </w:p>
          <w:p w14:paraId="5EC58B5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osobie.</w:t>
            </w:r>
          </w:p>
          <w:p w14:paraId="5B7E9A2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Nabycie kompetencji potwierdzone jest</w:t>
            </w:r>
          </w:p>
          <w:p w14:paraId="22ECFAC7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uzyskaniem dokumentu zawierającego</w:t>
            </w:r>
          </w:p>
          <w:p w14:paraId="785D5CA3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wyszczególnione efekty uczenia się</w:t>
            </w:r>
          </w:p>
          <w:p w14:paraId="30B7C9D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odnoszące się do nabytej kompetencji.</w:t>
            </w:r>
          </w:p>
          <w:p w14:paraId="15C6CA8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Przez efekty uczenia się należy rozumieć</w:t>
            </w:r>
          </w:p>
          <w:p w14:paraId="0654178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wiedzę, umiejętności oraz kompetencje</w:t>
            </w:r>
          </w:p>
          <w:p w14:paraId="63165267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społeczne nabyte w edukacji formalnej,</w:t>
            </w:r>
          </w:p>
          <w:p w14:paraId="6A642F8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edukacji pozaformalnej lub poprzez</w:t>
            </w:r>
          </w:p>
          <w:p w14:paraId="2433708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uczenie się nieformalne, zgodne z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ustalonymi dla danej kwalifikacji lub</w:t>
            </w:r>
          </w:p>
          <w:p w14:paraId="64704EA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kompetencji wymaganiami.</w:t>
            </w:r>
          </w:p>
          <w:p w14:paraId="4385EFDA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Wykazywać należy wyłącznie kwalifikacje</w:t>
            </w:r>
          </w:p>
          <w:p w14:paraId="044F44D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lub kompetencje osiągnięte w wyniku</w:t>
            </w:r>
          </w:p>
          <w:p w14:paraId="7011440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udziału w projekcie EFS+. Powinny one</w:t>
            </w:r>
          </w:p>
          <w:p w14:paraId="616C6CEE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być wykazywane tylko raz dla</w:t>
            </w:r>
          </w:p>
          <w:p w14:paraId="179BC7F2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uczestnika/projektu.</w:t>
            </w:r>
          </w:p>
          <w:p w14:paraId="4E524E74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Do wskaźnika należy wliczać jedynie</w:t>
            </w:r>
          </w:p>
          <w:p w14:paraId="4698932E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osoby, które uzyskały kwalifikacje</w:t>
            </w:r>
          </w:p>
          <w:p w14:paraId="665319C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/kompetencje w trakcie lub</w:t>
            </w:r>
          </w:p>
          <w:p w14:paraId="1D111833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bezpośrednio po zakończeniu udziału w</w:t>
            </w:r>
          </w:p>
          <w:p w14:paraId="33DA30B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projekcie, tj. w ciągu czterech tygodni,</w:t>
            </w:r>
          </w:p>
          <w:p w14:paraId="548CEF8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które minęły od momentu</w:t>
            </w:r>
          </w:p>
          <w:p w14:paraId="3DCD9CE1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zakończenia udziału w projekcie.</w:t>
            </w:r>
          </w:p>
          <w:p w14:paraId="14083C3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Jeżeli okres oczekiwania na wyniki</w:t>
            </w:r>
          </w:p>
          <w:p w14:paraId="1AFB6AC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walidacji/certyfikacji jest dłuższy niż</w:t>
            </w:r>
          </w:p>
          <w:p w14:paraId="3A3BB80C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cztery tygodnie od zakończenia udziału w</w:t>
            </w:r>
          </w:p>
          <w:p w14:paraId="20106BD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projekcie, ale egzamin odbył się w trakcie</w:t>
            </w:r>
          </w:p>
          <w:p w14:paraId="2312527B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tych czterech tygodni, wówczas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można uwzględnić osoby we wskaźniku</w:t>
            </w:r>
          </w:p>
          <w:p w14:paraId="10F2F3CE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(po otrzymaniu wyników). We wskaźniku</w:t>
            </w:r>
          </w:p>
          <w:p w14:paraId="537FE560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należy uwzględnić jednak tylko te osoby,</w:t>
            </w:r>
          </w:p>
          <w:p w14:paraId="6C8F6EE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które otrzymały</w:t>
            </w:r>
          </w:p>
          <w:p w14:paraId="559ED51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wyniki do czasu ostatecznego rozliczenia</w:t>
            </w:r>
          </w:p>
          <w:p w14:paraId="49616AF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projektu.</w:t>
            </w:r>
          </w:p>
          <w:p w14:paraId="39511B29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Dodatkowe informacje na temat</w:t>
            </w:r>
          </w:p>
          <w:p w14:paraId="778BCBC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monitorowania uzyskiwania kwalifikacji i</w:t>
            </w:r>
          </w:p>
          <w:p w14:paraId="4915BA55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kompetencji w ramach projektów</w:t>
            </w:r>
          </w:p>
          <w:p w14:paraId="619A2053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współfinansowanych z EFS+ zawarte są</w:t>
            </w:r>
          </w:p>
          <w:p w14:paraId="70D6FAFF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w załączniku nr 2 do Wytycznych w</w:t>
            </w:r>
          </w:p>
          <w:p w14:paraId="0268099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zakresie monitorowania postępu</w:t>
            </w:r>
          </w:p>
          <w:p w14:paraId="6C44B08E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lastRenderedPageBreak/>
              <w:t>rzeczowego realizacji programów</w:t>
            </w:r>
          </w:p>
          <w:p w14:paraId="1FB162DF" w14:textId="22363B77" w:rsidR="005D1B98" w:rsidRPr="00E85E5C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operacyjnych na lata 2021-2027.</w:t>
            </w:r>
          </w:p>
        </w:tc>
        <w:tc>
          <w:tcPr>
            <w:tcW w:w="4338" w:type="dxa"/>
            <w:vAlign w:val="center"/>
          </w:tcPr>
          <w:p w14:paraId="021D75C0" w14:textId="51721923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Źródła danych do pomiaru: </w:t>
            </w:r>
            <w:r w:rsidRPr="00FD7BC7">
              <w:rPr>
                <w:rFonts w:ascii="Arial" w:hAnsi="Arial" w:cs="Arial"/>
                <w:sz w:val="26"/>
                <w:szCs w:val="26"/>
              </w:rPr>
              <w:t>dokumenty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potwierdzające fakt nabycia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kwalifikacji/kompetencji np.</w:t>
            </w:r>
          </w:p>
          <w:p w14:paraId="3F3B0158" w14:textId="77777777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dyplomy, certyfikaty.</w:t>
            </w:r>
          </w:p>
          <w:p w14:paraId="4F199EA3" w14:textId="55F51541" w:rsidR="00E85E5C" w:rsidRPr="00E85E5C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FD7BC7">
              <w:rPr>
                <w:rFonts w:ascii="Arial" w:hAnsi="Arial" w:cs="Arial"/>
                <w:sz w:val="26"/>
                <w:szCs w:val="26"/>
              </w:rPr>
              <w:t>w ciągu 4 tygodni,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które minęły od momentu zakończenia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C7">
              <w:rPr>
                <w:rFonts w:ascii="Arial" w:hAnsi="Arial" w:cs="Arial"/>
                <w:sz w:val="26"/>
                <w:szCs w:val="26"/>
              </w:rPr>
              <w:t>udziału w projekcie.</w:t>
            </w:r>
          </w:p>
        </w:tc>
      </w:tr>
    </w:tbl>
    <w:p w14:paraId="291847D8" w14:textId="363D5227" w:rsidR="009D0681" w:rsidRDefault="009D0681" w:rsidP="009D0681"/>
    <w:p w14:paraId="69857F74" w14:textId="41776473" w:rsidR="00FD7BC7" w:rsidRDefault="00FD7BC7" w:rsidP="009D0681"/>
    <w:p w14:paraId="075538DB" w14:textId="77777777" w:rsidR="00FD7BC7" w:rsidRPr="00FD7BC7" w:rsidRDefault="00FD7BC7" w:rsidP="00FD7BC7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FD7BC7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WSKAŹNIKI DODATKOWE</w:t>
      </w:r>
    </w:p>
    <w:p w14:paraId="6B72D131" w14:textId="77777777" w:rsidR="00FD7BC7" w:rsidRPr="00FD7BC7" w:rsidRDefault="00FD7BC7" w:rsidP="00FD7BC7">
      <w:pPr>
        <w:spacing w:line="276" w:lineRule="auto"/>
        <w:rPr>
          <w:rFonts w:ascii="Arial" w:hAnsi="Arial" w:cs="Arial"/>
          <w:color w:val="2E74B5" w:themeColor="accent5" w:themeShade="BF"/>
          <w:sz w:val="26"/>
          <w:szCs w:val="26"/>
        </w:rPr>
      </w:pPr>
      <w:r w:rsidRPr="00FD7BC7">
        <w:rPr>
          <w:rFonts w:ascii="Arial" w:hAnsi="Arial" w:cs="Arial"/>
          <w:color w:val="2E74B5" w:themeColor="accent5" w:themeShade="BF"/>
          <w:sz w:val="26"/>
          <w:szCs w:val="26"/>
        </w:rPr>
        <w:t>(W przypadku wystąpienia któregoś z dodatkowych wskaźników, Grantobiorca powinien wskazać wskaźnik we</w:t>
      </w:r>
    </w:p>
    <w:p w14:paraId="1C556B6B" w14:textId="67143D18" w:rsidR="00FD7BC7" w:rsidRDefault="00FD7BC7" w:rsidP="00FD7BC7">
      <w:pPr>
        <w:spacing w:line="276" w:lineRule="auto"/>
        <w:rPr>
          <w:rFonts w:ascii="Arial" w:hAnsi="Arial" w:cs="Arial"/>
          <w:color w:val="2E74B5" w:themeColor="accent5" w:themeShade="BF"/>
          <w:sz w:val="26"/>
          <w:szCs w:val="26"/>
        </w:rPr>
      </w:pPr>
      <w:r w:rsidRPr="00FD7BC7">
        <w:rPr>
          <w:rFonts w:ascii="Arial" w:hAnsi="Arial" w:cs="Arial"/>
          <w:color w:val="2E74B5" w:themeColor="accent5" w:themeShade="BF"/>
          <w:sz w:val="26"/>
          <w:szCs w:val="26"/>
        </w:rPr>
        <w:t>wniosku o rozliczenie grantu)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5"/>
        <w:gridCol w:w="3164"/>
        <w:gridCol w:w="6370"/>
        <w:gridCol w:w="3815"/>
      </w:tblGrid>
      <w:tr w:rsidR="00FD7BC7" w14:paraId="3B37DE1E" w14:textId="77777777" w:rsidTr="00D251BE">
        <w:tc>
          <w:tcPr>
            <w:tcW w:w="694" w:type="dxa"/>
            <w:shd w:val="clear" w:color="auto" w:fill="5B9BD5" w:themeFill="accent5"/>
            <w:vAlign w:val="center"/>
          </w:tcPr>
          <w:p w14:paraId="02543F41" w14:textId="65F47861" w:rsidR="00FD7BC7" w:rsidRDefault="00FD7BC7" w:rsidP="00FD7BC7">
            <w:pPr>
              <w:spacing w:line="276" w:lineRule="auto"/>
              <w:rPr>
                <w:rFonts w:ascii="Arial" w:hAnsi="Arial" w:cs="Arial"/>
                <w:color w:val="2E74B5" w:themeColor="accent5" w:themeShade="BF"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Nr</w:t>
            </w:r>
          </w:p>
        </w:tc>
        <w:tc>
          <w:tcPr>
            <w:tcW w:w="2420" w:type="dxa"/>
            <w:shd w:val="clear" w:color="auto" w:fill="5B9BD5" w:themeFill="accent5"/>
            <w:vAlign w:val="center"/>
          </w:tcPr>
          <w:p w14:paraId="750B5343" w14:textId="6EBB0710" w:rsidR="00FD7BC7" w:rsidRDefault="00FD7BC7" w:rsidP="00FD7BC7">
            <w:pPr>
              <w:spacing w:line="276" w:lineRule="auto"/>
              <w:rPr>
                <w:rFonts w:ascii="Arial" w:hAnsi="Arial" w:cs="Arial"/>
                <w:color w:val="2E74B5" w:themeColor="accent5" w:themeShade="BF"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Nazwa</w:t>
            </w:r>
          </w:p>
        </w:tc>
        <w:tc>
          <w:tcPr>
            <w:tcW w:w="7432" w:type="dxa"/>
            <w:shd w:val="clear" w:color="auto" w:fill="5B9BD5" w:themeFill="accent5"/>
            <w:vAlign w:val="center"/>
          </w:tcPr>
          <w:p w14:paraId="4E862974" w14:textId="180AEB40" w:rsidR="00FD7BC7" w:rsidRDefault="00FD7BC7" w:rsidP="00FD7BC7">
            <w:pPr>
              <w:spacing w:line="276" w:lineRule="auto"/>
              <w:rPr>
                <w:rFonts w:ascii="Arial" w:hAnsi="Arial" w:cs="Arial"/>
                <w:color w:val="2E74B5" w:themeColor="accent5" w:themeShade="BF"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Definicja</w:t>
            </w:r>
          </w:p>
        </w:tc>
        <w:tc>
          <w:tcPr>
            <w:tcW w:w="3448" w:type="dxa"/>
            <w:shd w:val="clear" w:color="auto" w:fill="5B9BD5" w:themeFill="accent5"/>
            <w:vAlign w:val="center"/>
          </w:tcPr>
          <w:p w14:paraId="0BF11824" w14:textId="75EFA23B" w:rsidR="00FD7BC7" w:rsidRDefault="00FD7BC7" w:rsidP="00FD7BC7">
            <w:pPr>
              <w:spacing w:line="276" w:lineRule="auto"/>
              <w:rPr>
                <w:rFonts w:ascii="Arial" w:hAnsi="Arial" w:cs="Arial"/>
                <w:color w:val="2E74B5" w:themeColor="accent5" w:themeShade="BF"/>
                <w:sz w:val="26"/>
                <w:szCs w:val="26"/>
              </w:rPr>
            </w:pPr>
            <w:r w:rsidRPr="00E85E5C">
              <w:rPr>
                <w:rFonts w:ascii="Arial" w:hAnsi="Arial" w:cs="Arial"/>
                <w:b/>
                <w:bCs/>
                <w:sz w:val="28"/>
                <w:szCs w:val="28"/>
              </w:rPr>
              <w:t>Rekomendowane źródła danych do pomiaru wskaźników i moment pomiaru</w:t>
            </w:r>
          </w:p>
        </w:tc>
      </w:tr>
      <w:tr w:rsidR="00FD7BC7" w14:paraId="2C019E88" w14:textId="77777777" w:rsidTr="00F362CB">
        <w:tc>
          <w:tcPr>
            <w:tcW w:w="13994" w:type="dxa"/>
            <w:gridSpan w:val="4"/>
          </w:tcPr>
          <w:p w14:paraId="4646FA6A" w14:textId="35D49DE9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b/>
                <w:bCs/>
                <w:color w:val="2E74B5" w:themeColor="accent5" w:themeShade="BF"/>
                <w:sz w:val="26"/>
                <w:szCs w:val="26"/>
              </w:rPr>
            </w:pPr>
            <w:r w:rsidRPr="00FD7BC7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Obowiązkowe wskaźniki produktu</w:t>
            </w:r>
          </w:p>
        </w:tc>
      </w:tr>
      <w:tr w:rsidR="00FD7BC7" w14:paraId="2F1C8D31" w14:textId="77777777" w:rsidTr="00D251BE">
        <w:tc>
          <w:tcPr>
            <w:tcW w:w="694" w:type="dxa"/>
          </w:tcPr>
          <w:p w14:paraId="552BA212" w14:textId="2278B12F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D7BC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420" w:type="dxa"/>
          </w:tcPr>
          <w:p w14:paraId="1FB8D27B" w14:textId="22C6A958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Liczba projektów,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br/>
            </w: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w których</w:t>
            </w:r>
          </w:p>
          <w:p w14:paraId="106F756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sfinansowano koszty</w:t>
            </w:r>
          </w:p>
          <w:p w14:paraId="1EF6C2A9" w14:textId="01E0A92C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racjonalnych</w:t>
            </w: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usprawnień</w:t>
            </w:r>
          </w:p>
          <w:p w14:paraId="7B969E9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dla osób z</w:t>
            </w:r>
          </w:p>
          <w:p w14:paraId="05F55E24" w14:textId="5C4FE957" w:rsidR="00FD7BC7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niepełnosprawnościami</w:t>
            </w:r>
          </w:p>
        </w:tc>
        <w:tc>
          <w:tcPr>
            <w:tcW w:w="7432" w:type="dxa"/>
          </w:tcPr>
          <w:p w14:paraId="6AE4BAD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Racjonalne usprawnienie oznacza konieczne i</w:t>
            </w:r>
          </w:p>
          <w:p w14:paraId="63E0FF3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odpowiednie zmiany oraz dostosowania, nie</w:t>
            </w:r>
          </w:p>
          <w:p w14:paraId="49AB6F2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nakładające nieproporcjonalnego lub</w:t>
            </w:r>
          </w:p>
          <w:p w14:paraId="50D39E9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nadmiernego obciążenia, rozpatrywane osobno</w:t>
            </w:r>
          </w:p>
          <w:p w14:paraId="6177802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dla każdego konkretnego przypadku, w celu</w:t>
            </w:r>
          </w:p>
          <w:p w14:paraId="407D84E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zapewnienia osobom z niepełnosprawnościami</w:t>
            </w:r>
          </w:p>
          <w:p w14:paraId="2A609F7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możliwości korzystania z wszelkich praw</w:t>
            </w:r>
          </w:p>
          <w:p w14:paraId="57D229EA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człowieka i podstawowych wolności oraz ich</w:t>
            </w:r>
          </w:p>
          <w:p w14:paraId="349ECAC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wykonywania na zasadzie równości z innymi</w:t>
            </w:r>
          </w:p>
          <w:p w14:paraId="4AD5124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osobami Wskaźnik mierzony jest w momencie</w:t>
            </w:r>
          </w:p>
          <w:p w14:paraId="6B2BD2A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rozliczenia wydatku związanego z racjonalnymi</w:t>
            </w:r>
          </w:p>
          <w:p w14:paraId="1738BA6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usprawnieniami w ramach danego projektu. Tym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samym, jego wartość początkowa wynosi 0.</w:t>
            </w:r>
          </w:p>
          <w:p w14:paraId="7652FB9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Przykłady racjonalnych usprawnień: tłumacz</w:t>
            </w:r>
          </w:p>
          <w:p w14:paraId="688AE6A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języka migowego, transport niskopodłogowy,</w:t>
            </w:r>
          </w:p>
          <w:p w14:paraId="33C0BA2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dostosowanie infrastruktury (nie tylko budynku,</w:t>
            </w:r>
          </w:p>
          <w:p w14:paraId="03B1C68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ale też dostosowanie infrastruktury</w:t>
            </w:r>
          </w:p>
          <w:p w14:paraId="56190B0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komputerowej np. programy powiększające,</w:t>
            </w:r>
          </w:p>
          <w:p w14:paraId="19C8959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mówiące, drukarki materiałów w alfabecie</w:t>
            </w:r>
          </w:p>
          <w:p w14:paraId="3F1F5C0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Braille'a), osoby asystujące. Do wskaźnika</w:t>
            </w:r>
          </w:p>
          <w:p w14:paraId="31197B4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powinny zostać wliczone zarówno projekty</w:t>
            </w:r>
          </w:p>
          <w:p w14:paraId="399A9E9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ogólnodostępne, w których sfinansowano koszty</w:t>
            </w:r>
          </w:p>
          <w:p w14:paraId="7BC209B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racjonalnych usprawnień, jak i te ukierunkowane</w:t>
            </w:r>
          </w:p>
          <w:p w14:paraId="5DFBF15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na zwalczanie i zapobieganie wszelkim formom</w:t>
            </w:r>
          </w:p>
          <w:p w14:paraId="2567AA6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dyskryminacji w stosunku do osób na nią</w:t>
            </w:r>
          </w:p>
          <w:p w14:paraId="1500B937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narażonych, a także zwiększanie dostępności</w:t>
            </w:r>
          </w:p>
          <w:p w14:paraId="57CE224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dla osób z niepełnosprawnościami. Na poziomie</w:t>
            </w:r>
          </w:p>
          <w:p w14:paraId="1A052F6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projektu wskaźnik może przyjmować</w:t>
            </w:r>
          </w:p>
          <w:p w14:paraId="53F8F5D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maksymalną wartość 1 - co oznacza jeden</w:t>
            </w:r>
          </w:p>
          <w:p w14:paraId="10FCD88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projekt, w którym sfinansowano koszty</w:t>
            </w:r>
          </w:p>
          <w:p w14:paraId="4F0BAA8E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racjonalnych usprawnień dla osób z</w:t>
            </w:r>
          </w:p>
          <w:p w14:paraId="6061FD0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niepełnosprawnościami. Liczba sfinansowanych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racjonalnych usprawnień, w ramach projektu, nie</w:t>
            </w:r>
          </w:p>
          <w:p w14:paraId="2A3614C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ma znaczenia dla wartości wykazywanej we</w:t>
            </w:r>
          </w:p>
          <w:p w14:paraId="77C8A29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wskaźniku. Definicja na podstawie: Wytyczne w</w:t>
            </w:r>
          </w:p>
          <w:p w14:paraId="671325F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zakresie realizacji zasad równościowych w</w:t>
            </w:r>
          </w:p>
          <w:p w14:paraId="31293723" w14:textId="64A47920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ramach funduszy unijnych na lata 2021-2027.</w:t>
            </w:r>
          </w:p>
        </w:tc>
        <w:tc>
          <w:tcPr>
            <w:tcW w:w="3448" w:type="dxa"/>
          </w:tcPr>
          <w:p w14:paraId="184AAD7B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03EE0FFE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umowy i inne dokumenty</w:t>
            </w:r>
          </w:p>
          <w:p w14:paraId="5EE8419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potwierdzające wprowadzenie</w:t>
            </w:r>
          </w:p>
          <w:p w14:paraId="0F2A02A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racjonalnych usprawnień, np.</w:t>
            </w:r>
          </w:p>
          <w:p w14:paraId="59B543C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protokół odbioru usługi, protokół</w:t>
            </w:r>
          </w:p>
          <w:p w14:paraId="030A3DF5" w14:textId="20767799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zdawczo-odbiorczy i/lub protokół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odbioru robót.</w:t>
            </w:r>
          </w:p>
          <w:p w14:paraId="3AF78A30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Moment pomiaru:</w:t>
            </w:r>
            <w:r w:rsidRPr="00D251BE">
              <w:rPr>
                <w:rFonts w:ascii="Arial" w:hAnsi="Arial" w:cs="Arial"/>
                <w:sz w:val="26"/>
                <w:szCs w:val="26"/>
              </w:rPr>
              <w:t xml:space="preserve"> w momencie</w:t>
            </w:r>
          </w:p>
          <w:p w14:paraId="457D376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rozliczenia wydatku związanego</w:t>
            </w:r>
          </w:p>
          <w:p w14:paraId="6FC2F40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 racjonalnymi usprawnieniami w</w:t>
            </w:r>
          </w:p>
          <w:p w14:paraId="15350C10" w14:textId="2517D429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ramach danego projektu.</w:t>
            </w:r>
          </w:p>
        </w:tc>
      </w:tr>
      <w:tr w:rsidR="00FD7BC7" w14:paraId="5B57F3A5" w14:textId="77777777" w:rsidTr="00D251BE">
        <w:tc>
          <w:tcPr>
            <w:tcW w:w="694" w:type="dxa"/>
          </w:tcPr>
          <w:p w14:paraId="6E15EC91" w14:textId="1CC956F3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</w:t>
            </w:r>
          </w:p>
        </w:tc>
        <w:tc>
          <w:tcPr>
            <w:tcW w:w="2420" w:type="dxa"/>
          </w:tcPr>
          <w:p w14:paraId="64342243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Liczba obiektów</w:t>
            </w:r>
          </w:p>
          <w:p w14:paraId="60453C62" w14:textId="09CE9442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dostosowanych do potrzeb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osób z</w:t>
            </w:r>
          </w:p>
          <w:p w14:paraId="5A215AB4" w14:textId="5B2A54FD" w:rsidR="00FD7BC7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niepełnosprawnościami</w:t>
            </w:r>
          </w:p>
        </w:tc>
        <w:tc>
          <w:tcPr>
            <w:tcW w:w="7432" w:type="dxa"/>
          </w:tcPr>
          <w:p w14:paraId="663867B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Wskaźnik odnosi się do liczby obiektów w</w:t>
            </w:r>
          </w:p>
          <w:p w14:paraId="1CEED1BC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ramach realizowanego projektu, które</w:t>
            </w:r>
          </w:p>
          <w:p w14:paraId="10F0EA5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zaopatrzono w specjalne podjazdy, windy,</w:t>
            </w:r>
          </w:p>
          <w:p w14:paraId="055C068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urządzenia głośnomówiące, bądź inne</w:t>
            </w:r>
          </w:p>
          <w:p w14:paraId="3672E52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udogodnienia (tj. usunięcie barier w dostępie, w</w:t>
            </w:r>
          </w:p>
          <w:p w14:paraId="70CDAB8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szczególności barier architektonicznych)</w:t>
            </w:r>
          </w:p>
          <w:p w14:paraId="1D3B751A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ułatwiające dostęp do tych obiektów i poruszanie</w:t>
            </w:r>
          </w:p>
          <w:p w14:paraId="0D082C8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się po nich osobom z niepełnosprawnościami, w</w:t>
            </w:r>
          </w:p>
          <w:p w14:paraId="0DA0245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szczególności ruchowymi czy sensorycznymi.</w:t>
            </w:r>
          </w:p>
          <w:p w14:paraId="539EB80E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Jako obiekty należy rozumieć konstrukcje</w:t>
            </w:r>
          </w:p>
          <w:p w14:paraId="0B07CF80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połączone z gruntem w sposób trwały, wykonane</w:t>
            </w:r>
          </w:p>
          <w:p w14:paraId="45B00FE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 materiałów budowlanych i elementów</w:t>
            </w:r>
          </w:p>
          <w:p w14:paraId="0E5E154A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składowych, będące wynikiem prac budowlanych</w:t>
            </w:r>
          </w:p>
          <w:p w14:paraId="4A63769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(wg. def. PKOB). Należy podać liczbę obiektów,</w:t>
            </w:r>
          </w:p>
          <w:p w14:paraId="6CBE3F9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a nie sprzętów, urządzeń itp., w które obiekty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zaopatrzono. Jeśli instytucja, zakład itp. składa</w:t>
            </w:r>
          </w:p>
          <w:p w14:paraId="599A1AE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się z kilku obiektów, należy zliczyć wszystkie,</w:t>
            </w:r>
          </w:p>
          <w:p w14:paraId="08081A9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które dostosowano do potrzeb osób z</w:t>
            </w:r>
          </w:p>
          <w:p w14:paraId="39EFFB0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niepełnosprawnościami. Wskaźnik mierzony w</w:t>
            </w:r>
          </w:p>
          <w:p w14:paraId="467EFB6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momencie rozliczenia wydatku związanego z</w:t>
            </w:r>
          </w:p>
          <w:p w14:paraId="107FD53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wyposażeniem obiektów w rozwiązania służące</w:t>
            </w:r>
          </w:p>
          <w:p w14:paraId="13248D2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osobom z niepełnosprawnościami w ramach</w:t>
            </w:r>
          </w:p>
          <w:p w14:paraId="4CA1981C" w14:textId="7C480501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danego projektu.</w:t>
            </w:r>
          </w:p>
        </w:tc>
        <w:tc>
          <w:tcPr>
            <w:tcW w:w="3448" w:type="dxa"/>
          </w:tcPr>
          <w:p w14:paraId="503EACCA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0F7796A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protokół odbioru usługi, protokół</w:t>
            </w:r>
          </w:p>
          <w:p w14:paraId="6E16464B" w14:textId="707BFA28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zdawczo-odbiorczy i/lub protokół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odbioru robót.</w:t>
            </w:r>
          </w:p>
          <w:p w14:paraId="6793AF5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Moment pomiaru:</w:t>
            </w:r>
            <w:r w:rsidRPr="00D251BE">
              <w:rPr>
                <w:rFonts w:ascii="Arial" w:hAnsi="Arial" w:cs="Arial"/>
                <w:sz w:val="26"/>
                <w:szCs w:val="26"/>
              </w:rPr>
              <w:t xml:space="preserve"> w momencie</w:t>
            </w:r>
          </w:p>
          <w:p w14:paraId="3E77735A" w14:textId="1F84A6E0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rozliczenia wydatku związanego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z dostosowaniem/wyposażeniem</w:t>
            </w:r>
          </w:p>
          <w:p w14:paraId="65B69BF9" w14:textId="655A723B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obiektów w rozwiązania służące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osobom z</w:t>
            </w:r>
          </w:p>
          <w:p w14:paraId="298A90FA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niepełnosprawnościami w</w:t>
            </w:r>
          </w:p>
          <w:p w14:paraId="6E555983" w14:textId="43E8816A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ramach danego projektu.</w:t>
            </w:r>
          </w:p>
        </w:tc>
      </w:tr>
      <w:tr w:rsidR="00FD7BC7" w14:paraId="17B2449E" w14:textId="77777777" w:rsidTr="00D251BE">
        <w:tc>
          <w:tcPr>
            <w:tcW w:w="694" w:type="dxa"/>
          </w:tcPr>
          <w:p w14:paraId="2ACCFA0A" w14:textId="73197753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</w:t>
            </w:r>
          </w:p>
        </w:tc>
        <w:tc>
          <w:tcPr>
            <w:tcW w:w="2420" w:type="dxa"/>
          </w:tcPr>
          <w:p w14:paraId="06A6B4F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Liczba osób z</w:t>
            </w:r>
          </w:p>
          <w:p w14:paraId="44794877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niepełnosprawnościami</w:t>
            </w:r>
          </w:p>
          <w:p w14:paraId="7BDDC3C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objętych wsparciem w</w:t>
            </w:r>
          </w:p>
          <w:p w14:paraId="14A11C90" w14:textId="05ADE074" w:rsidR="00FD7BC7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programie</w:t>
            </w:r>
          </w:p>
        </w:tc>
        <w:tc>
          <w:tcPr>
            <w:tcW w:w="7432" w:type="dxa"/>
          </w:tcPr>
          <w:p w14:paraId="20F4974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 osoby z niepełnosprawnościami uznaje się</w:t>
            </w:r>
          </w:p>
          <w:p w14:paraId="625B5B5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osoby niepełnosprawne w świetle przepisów</w:t>
            </w:r>
          </w:p>
          <w:p w14:paraId="65CD45A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ustawy z dnia 27 sierpnia 1997 r. o rehabilitacji</w:t>
            </w:r>
          </w:p>
          <w:p w14:paraId="0EF5A7A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zawodowej i społecznej oraz zatrudnianiu osób</w:t>
            </w:r>
          </w:p>
          <w:p w14:paraId="012C996B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niepełnosprawnych, a także osoby z</w:t>
            </w:r>
          </w:p>
          <w:p w14:paraId="27064DC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zaburzeniami psychicznymi, o których mowa w</w:t>
            </w:r>
          </w:p>
          <w:p w14:paraId="37E19B37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ustawie z dnia 19 sierpnia 1994 r. o ochronie</w:t>
            </w:r>
          </w:p>
          <w:p w14:paraId="650C5180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zdrowia psychicznego tj. osoby z odpowiednim</w:t>
            </w:r>
          </w:p>
          <w:p w14:paraId="249F8CCB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orzeczeniem lub innym dokumentem</w:t>
            </w:r>
          </w:p>
          <w:p w14:paraId="17E913C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poświadczającym stan zdrowia. Osoby z</w:t>
            </w:r>
          </w:p>
          <w:p w14:paraId="63A960F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niepełnosprawnościami to też uczniowie albo</w:t>
            </w:r>
          </w:p>
          <w:p w14:paraId="1C772C1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dzieci w wieku przedszkolnym posiadające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orzeczenie o potrzebie kształcenia specjalnego</w:t>
            </w:r>
          </w:p>
          <w:p w14:paraId="22E4653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wydane ze względu na dany rodzaj</w:t>
            </w:r>
          </w:p>
          <w:p w14:paraId="2F0C0BE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 lub dzieci i młodzież</w:t>
            </w:r>
          </w:p>
          <w:p w14:paraId="7C309E3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posiadające orzeczenie o potrzebie zajęć</w:t>
            </w:r>
          </w:p>
          <w:p w14:paraId="703277E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rewalidacyjno-wychowawczych wydawane ze</w:t>
            </w:r>
          </w:p>
          <w:p w14:paraId="5B2E9D2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względu na niepełnosprawność intelektualną w</w:t>
            </w:r>
          </w:p>
          <w:p w14:paraId="2650B37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stopniu głębokim. Orzeczenia uczniów, dzieci lub</w:t>
            </w:r>
          </w:p>
          <w:p w14:paraId="0101E08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młodzieży są wydawane przez zespół orzekający</w:t>
            </w:r>
          </w:p>
          <w:p w14:paraId="401078E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działający w publicznej poradni psychologiczno-</w:t>
            </w:r>
          </w:p>
          <w:p w14:paraId="52FA5303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pedagogicznej, w tym poradni specjalistycznej.</w:t>
            </w:r>
          </w:p>
          <w:p w14:paraId="684F886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Przynależność do grupy osób z</w:t>
            </w:r>
          </w:p>
          <w:p w14:paraId="4E2FFFD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niepełnosprawnościami określana jest w</w:t>
            </w:r>
          </w:p>
          <w:p w14:paraId="227634E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momencie rozpoczęcia udziału w projekcie, tj. w</w:t>
            </w:r>
          </w:p>
          <w:p w14:paraId="2BD7F69B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chwili rozpoczęcia udziału w pierwszej formie</w:t>
            </w:r>
          </w:p>
          <w:p w14:paraId="171C61BE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wsparcia w projekcie. IZ nie przewiduje</w:t>
            </w:r>
          </w:p>
          <w:p w14:paraId="36DE69C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wykorzystania metody tzw. „wiarygodnych</w:t>
            </w:r>
          </w:p>
          <w:p w14:paraId="03D18C5E" w14:textId="0D8DA4A8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szacunków”.</w:t>
            </w:r>
          </w:p>
        </w:tc>
        <w:tc>
          <w:tcPr>
            <w:tcW w:w="3448" w:type="dxa"/>
          </w:tcPr>
          <w:p w14:paraId="45BE368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2D3E6E8D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orzeczenie o niepełnosprawności</w:t>
            </w:r>
          </w:p>
          <w:p w14:paraId="4F23CFB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wydane przez wojewódzki lub</w:t>
            </w:r>
          </w:p>
          <w:p w14:paraId="2BE49E0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powiatowy zespół ds. orzekania</w:t>
            </w:r>
          </w:p>
          <w:p w14:paraId="7C8F911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 niepełnosprawności oraz</w:t>
            </w:r>
          </w:p>
          <w:p w14:paraId="2ABE06A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orzeczenia lekarzy orzeczników</w:t>
            </w:r>
          </w:p>
          <w:p w14:paraId="57132DA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ZUS i inne równoważne</w:t>
            </w:r>
          </w:p>
          <w:p w14:paraId="15CA7353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orzeczenia (KRUS, służby</w:t>
            </w:r>
          </w:p>
          <w:p w14:paraId="12B6F7F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mundurowe itd.), inny niż</w:t>
            </w:r>
          </w:p>
          <w:p w14:paraId="10539D25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orzeczenie o niepełnosprawności</w:t>
            </w:r>
          </w:p>
          <w:p w14:paraId="72C042D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dokument poświadczający stan</w:t>
            </w:r>
          </w:p>
          <w:p w14:paraId="18AFE68E" w14:textId="24357CDF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zdrowia wydany przez lekarza, tj.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orzeczenie o stanie zdrowia lub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opinia.</w:t>
            </w:r>
          </w:p>
          <w:p w14:paraId="45400828" w14:textId="77777777" w:rsid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Moment pomiaru:</w:t>
            </w:r>
            <w:r w:rsidRPr="00D251B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F2C974D" w14:textId="3304410B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w momencie</w:t>
            </w:r>
          </w:p>
          <w:p w14:paraId="1902B3A3" w14:textId="58350513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przystąpienia do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FD7BC7" w14:paraId="0215D4DB" w14:textId="77777777" w:rsidTr="00D251BE">
        <w:tc>
          <w:tcPr>
            <w:tcW w:w="694" w:type="dxa"/>
          </w:tcPr>
          <w:p w14:paraId="37EF91D4" w14:textId="33039D32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420" w:type="dxa"/>
          </w:tcPr>
          <w:p w14:paraId="7AA1AC1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Ludność objęta projektami</w:t>
            </w:r>
          </w:p>
          <w:p w14:paraId="0B11C32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w ramach strategii</w:t>
            </w: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zintegrowanego rozwoju</w:t>
            </w:r>
          </w:p>
          <w:p w14:paraId="7CBA5405" w14:textId="4377F03A" w:rsidR="00FD7BC7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terytorialnego</w:t>
            </w:r>
          </w:p>
        </w:tc>
        <w:tc>
          <w:tcPr>
            <w:tcW w:w="7432" w:type="dxa"/>
          </w:tcPr>
          <w:p w14:paraId="1675D10F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Liczba osób objętych projektami wspieranymi</w:t>
            </w:r>
          </w:p>
          <w:p w14:paraId="40E1E43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przez fundusze w ramach strategii</w:t>
            </w:r>
          </w:p>
          <w:p w14:paraId="13363423" w14:textId="34FC3166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zintegrowanego rozwoju terytorialnego</w:t>
            </w:r>
          </w:p>
        </w:tc>
        <w:tc>
          <w:tcPr>
            <w:tcW w:w="3448" w:type="dxa"/>
          </w:tcPr>
          <w:p w14:paraId="4396E493" w14:textId="77777777" w:rsid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Źródła danych do pomiaru:</w:t>
            </w:r>
            <w:r w:rsidRPr="00D251BE">
              <w:rPr>
                <w:rFonts w:ascii="Arial" w:hAnsi="Arial" w:cs="Arial"/>
                <w:sz w:val="26"/>
                <w:szCs w:val="26"/>
              </w:rPr>
              <w:t xml:space="preserve"> lista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obecności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wsparcia.</w:t>
            </w:r>
          </w:p>
          <w:p w14:paraId="75B00BE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Moment pomiaru:</w:t>
            </w:r>
            <w:r w:rsidRPr="00D251BE">
              <w:rPr>
                <w:rFonts w:ascii="Arial" w:hAnsi="Arial" w:cs="Arial"/>
                <w:sz w:val="26"/>
                <w:szCs w:val="26"/>
              </w:rPr>
              <w:t xml:space="preserve"> w momencie</w:t>
            </w:r>
          </w:p>
          <w:p w14:paraId="217AE0FC" w14:textId="0A24EEC7" w:rsidR="00D251BE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rozpoczęcia udziału w pierwszej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formie wsparcia.</w:t>
            </w:r>
          </w:p>
        </w:tc>
      </w:tr>
      <w:tr w:rsidR="00FD7BC7" w14:paraId="0C32283E" w14:textId="77777777" w:rsidTr="00D251BE">
        <w:tc>
          <w:tcPr>
            <w:tcW w:w="694" w:type="dxa"/>
          </w:tcPr>
          <w:p w14:paraId="0C6BD5B6" w14:textId="2CB24C53" w:rsidR="00FD7BC7" w:rsidRPr="00FD7BC7" w:rsidRDefault="00FD7BC7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420" w:type="dxa"/>
          </w:tcPr>
          <w:p w14:paraId="0B9EC4BE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Wspierane strategie</w:t>
            </w:r>
          </w:p>
          <w:p w14:paraId="64EE6BA9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rozwoju lokalnego</w:t>
            </w:r>
          </w:p>
          <w:p w14:paraId="29A52CE7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kierowanego przez</w:t>
            </w:r>
          </w:p>
          <w:p w14:paraId="1FF2519B" w14:textId="40B87315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społeczność</w:t>
            </w:r>
          </w:p>
        </w:tc>
        <w:tc>
          <w:tcPr>
            <w:tcW w:w="7432" w:type="dxa"/>
          </w:tcPr>
          <w:p w14:paraId="6E9BC412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Liczba wkładów w strategie rozwoju lokalnego</w:t>
            </w:r>
          </w:p>
          <w:p w14:paraId="68BDE218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kierowanego przez społeczność według każdego</w:t>
            </w:r>
          </w:p>
          <w:p w14:paraId="5797A0CA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celu szczegółowego wnoszonych z funduszy</w:t>
            </w:r>
          </w:p>
          <w:p w14:paraId="6F0038B3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zgodnie z art. 28 lit. b) CPR. Wartości wskaźnika</w:t>
            </w:r>
          </w:p>
          <w:p w14:paraId="768C2AA1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uwzględniają zatem, na poziomie celu</w:t>
            </w:r>
          </w:p>
          <w:p w14:paraId="7A4C4936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szczegółowego, oddzielną liczbę wkładów</w:t>
            </w:r>
          </w:p>
          <w:p w14:paraId="2E315A69" w14:textId="5BA19E04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finansowych w strategie RLKS.</w:t>
            </w:r>
          </w:p>
        </w:tc>
        <w:tc>
          <w:tcPr>
            <w:tcW w:w="3448" w:type="dxa"/>
          </w:tcPr>
          <w:p w14:paraId="24973393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57A24BFE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lastRenderedPageBreak/>
              <w:t>umowa o dofinansowanie</w:t>
            </w:r>
          </w:p>
          <w:p w14:paraId="084A34F4" w14:textId="77777777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projektu grantowego</w:t>
            </w:r>
          </w:p>
          <w:p w14:paraId="6581985E" w14:textId="2B58347C" w:rsidR="00D251BE" w:rsidRPr="00D251BE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sz w:val="26"/>
                <w:szCs w:val="26"/>
              </w:rPr>
              <w:t>współfinansowanego z EFS+ 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ramach instrumentu RLKS.</w:t>
            </w:r>
          </w:p>
          <w:p w14:paraId="36664357" w14:textId="149242AF" w:rsidR="00FD7BC7" w:rsidRPr="00FD7BC7" w:rsidRDefault="00D251BE" w:rsidP="00D251B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251BE">
              <w:rPr>
                <w:rFonts w:ascii="Arial" w:hAnsi="Arial" w:cs="Arial"/>
                <w:b/>
                <w:bCs/>
                <w:sz w:val="26"/>
                <w:szCs w:val="26"/>
              </w:rPr>
              <w:t>Moment pomiaru:</w:t>
            </w:r>
            <w:r w:rsidRPr="00D251BE">
              <w:rPr>
                <w:rFonts w:ascii="Arial" w:hAnsi="Arial" w:cs="Arial"/>
                <w:sz w:val="26"/>
                <w:szCs w:val="26"/>
              </w:rPr>
              <w:t xml:space="preserve"> w momencie</w:t>
            </w:r>
            <w:r w:rsidR="001D5F0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51BE">
              <w:rPr>
                <w:rFonts w:ascii="Arial" w:hAnsi="Arial" w:cs="Arial"/>
                <w:sz w:val="26"/>
                <w:szCs w:val="26"/>
              </w:rPr>
              <w:t>podpisania umowy.</w:t>
            </w:r>
          </w:p>
        </w:tc>
      </w:tr>
      <w:tr w:rsidR="00FD7BC7" w14:paraId="5E735567" w14:textId="77777777" w:rsidTr="00D251BE">
        <w:tc>
          <w:tcPr>
            <w:tcW w:w="694" w:type="dxa"/>
          </w:tcPr>
          <w:p w14:paraId="5F2A5CC1" w14:textId="1E373B34" w:rsidR="00FD7BC7" w:rsidRDefault="001D5F03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2420" w:type="dxa"/>
          </w:tcPr>
          <w:p w14:paraId="7018065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Liczba osób z krajów</w:t>
            </w:r>
          </w:p>
          <w:p w14:paraId="64B7E47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trzecich objętych</w:t>
            </w:r>
          </w:p>
          <w:p w14:paraId="77353DCA" w14:textId="7DC561C1" w:rsidR="00FD7BC7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wsparciem w programie</w:t>
            </w:r>
          </w:p>
        </w:tc>
        <w:tc>
          <w:tcPr>
            <w:tcW w:w="7432" w:type="dxa"/>
          </w:tcPr>
          <w:p w14:paraId="37EB920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Osoby, które są obywatelami krajów spoza UE.</w:t>
            </w:r>
          </w:p>
          <w:p w14:paraId="634F198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Do wskaźnika wlicza się też bezpaństwowców</w:t>
            </w:r>
          </w:p>
          <w:p w14:paraId="6C93F05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zgodnie z Konwencją o statusie</w:t>
            </w:r>
          </w:p>
          <w:p w14:paraId="02791E3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bezpaństwowców z 1954 r. i osoby bez</w:t>
            </w:r>
          </w:p>
          <w:p w14:paraId="7B8801C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ustalonego obywatelstwa. Przynależność do</w:t>
            </w:r>
          </w:p>
          <w:p w14:paraId="2BB86604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grupy osób z krajów trzecich określana jest w</w:t>
            </w:r>
          </w:p>
          <w:p w14:paraId="5C2E7FA4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momencie rozpoczęcia udziału w projekcie, tj. w</w:t>
            </w:r>
          </w:p>
          <w:p w14:paraId="7EE3AEC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chwili rozpoczęcia udziału w pierwszej formie</w:t>
            </w:r>
          </w:p>
          <w:p w14:paraId="3B0CCAE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wsparcia w projekcie. IZ nie przewiduje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wykorzystania metody tzw. „wiarygodnych</w:t>
            </w:r>
          </w:p>
          <w:p w14:paraId="50905AE1" w14:textId="74D19F7D" w:rsidR="00FD7BC7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szacunków”.</w:t>
            </w:r>
          </w:p>
        </w:tc>
        <w:tc>
          <w:tcPr>
            <w:tcW w:w="3448" w:type="dxa"/>
          </w:tcPr>
          <w:p w14:paraId="2E30EEE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Źródła danych do pomiaru:</w:t>
            </w:r>
          </w:p>
          <w:p w14:paraId="264AE9D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kopie zezwoleń na pobyt stały</w:t>
            </w:r>
          </w:p>
          <w:p w14:paraId="22F8CA1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lub czasowy, kopie kart pobytu,</w:t>
            </w:r>
          </w:p>
          <w:p w14:paraId="3D6DEC63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kopie zezwoleń na pobyt</w:t>
            </w:r>
          </w:p>
          <w:p w14:paraId="74AFE7C8" w14:textId="0800648E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rezydenta długoterminowego UE,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 przypadku obywateli Ukrainy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którzy przybyli na terytorium RP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od dnia 24 lutego 2022 r. w</w:t>
            </w:r>
          </w:p>
          <w:p w14:paraId="6386BF04" w14:textId="2D4DC732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związku z działaniami wojennymi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dokumenty wymienione 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ustawie z dnia 12 marca 2022 r.</w:t>
            </w:r>
          </w:p>
          <w:p w14:paraId="56EE8C16" w14:textId="3591F551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o pomocy obywatelom Ukrainy 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związku z konfliktem zbrojnym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terytorium tego państwa, lista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obecności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  <w:p w14:paraId="4CFB442D" w14:textId="02119CA6" w:rsidR="00FD7BC7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Moment pomiaru:</w:t>
            </w:r>
            <w:r w:rsidRPr="001D5F03">
              <w:rPr>
                <w:rFonts w:ascii="Arial" w:hAnsi="Arial" w:cs="Arial"/>
                <w:sz w:val="26"/>
                <w:szCs w:val="26"/>
              </w:rPr>
              <w:t xml:space="preserve"> w momencie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przystąpienia do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1D5F03" w14:paraId="7C398184" w14:textId="77777777" w:rsidTr="00D251BE">
        <w:tc>
          <w:tcPr>
            <w:tcW w:w="694" w:type="dxa"/>
          </w:tcPr>
          <w:p w14:paraId="19DE40FC" w14:textId="47E704AB" w:rsidR="001D5F03" w:rsidRDefault="001D5F03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7</w:t>
            </w:r>
          </w:p>
        </w:tc>
        <w:tc>
          <w:tcPr>
            <w:tcW w:w="2420" w:type="dxa"/>
          </w:tcPr>
          <w:p w14:paraId="4F18BD3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Liczba osób obcego</w:t>
            </w:r>
          </w:p>
          <w:p w14:paraId="0320F17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pochodzenia objętych</w:t>
            </w:r>
          </w:p>
          <w:p w14:paraId="7E6FD5AA" w14:textId="21DCD321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wsparciem w programie</w:t>
            </w:r>
          </w:p>
        </w:tc>
        <w:tc>
          <w:tcPr>
            <w:tcW w:w="7432" w:type="dxa"/>
          </w:tcPr>
          <w:p w14:paraId="06244CE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Osoby obcego pochodzenia to cudzoziemcy -</w:t>
            </w:r>
          </w:p>
          <w:p w14:paraId="39A7284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każda osoba, która nie posiada polskiego</w:t>
            </w:r>
          </w:p>
          <w:p w14:paraId="5CC167B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obywatelstwa, bez względu na fakt posiadania</w:t>
            </w:r>
          </w:p>
          <w:p w14:paraId="02B4A03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lub nie obywatelstwa (obywatelstw) innych</w:t>
            </w:r>
          </w:p>
          <w:p w14:paraId="667405F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krajów. Wskaźnik nie obejmuje osób należących</w:t>
            </w:r>
          </w:p>
          <w:p w14:paraId="0C15013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do mniejszości, których udział w projektach</w:t>
            </w:r>
          </w:p>
          <w:p w14:paraId="1CDB6AF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monitorowany jest wskaźnikiem „liczba osób</w:t>
            </w:r>
          </w:p>
          <w:p w14:paraId="28A3B8D0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należących do mniejszości, w tym społeczności</w:t>
            </w:r>
          </w:p>
          <w:p w14:paraId="2BF5BBA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marginalizowanych takich jak Romowie, objętych</w:t>
            </w:r>
          </w:p>
          <w:p w14:paraId="43D28DC8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wsparciem w programie”. Przynależność do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grupy osób obcego pochodzenia określana jest</w:t>
            </w:r>
          </w:p>
          <w:p w14:paraId="7F96180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momencie rozpoczęcia udziału w projekcie, tj.</w:t>
            </w:r>
          </w:p>
          <w:p w14:paraId="3C23E33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w chwili rozpoczęcia udziału w pierwszej formie</w:t>
            </w:r>
          </w:p>
          <w:p w14:paraId="47D06A67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wsparcia w projekcie. Informacje dodatkowe:</w:t>
            </w:r>
          </w:p>
          <w:p w14:paraId="218EDED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Wskaźnik będzie obejmował zawsze osoby z</w:t>
            </w:r>
          </w:p>
          <w:p w14:paraId="0106B2E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krajów trzecich, zliczane we wskaźniku „liczba</w:t>
            </w:r>
          </w:p>
          <w:p w14:paraId="7909D327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osób z krajów trzecich objętych wsparciem w</w:t>
            </w:r>
          </w:p>
          <w:p w14:paraId="08F688D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programie”. IZ nie przewiduje wykorzystania</w:t>
            </w:r>
          </w:p>
          <w:p w14:paraId="2364DDF6" w14:textId="74EB6C80" w:rsidR="001D5F03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metody tzw. „wiarygodnych szacunków”.</w:t>
            </w:r>
          </w:p>
        </w:tc>
        <w:tc>
          <w:tcPr>
            <w:tcW w:w="3448" w:type="dxa"/>
          </w:tcPr>
          <w:p w14:paraId="626490E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1D64AD5B" w14:textId="7B27C364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oświadczenie, lista obecności z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pierwszej formy wsparcia.</w:t>
            </w:r>
          </w:p>
          <w:p w14:paraId="6FA3DBF0" w14:textId="51596E8C" w:rsidR="001D5F03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Moment pomiaru: </w:t>
            </w:r>
            <w:r w:rsidRPr="001D5F03">
              <w:rPr>
                <w:rFonts w:ascii="Arial" w:hAnsi="Arial" w:cs="Arial"/>
                <w:sz w:val="26"/>
                <w:szCs w:val="26"/>
              </w:rPr>
              <w:t>w momencie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przystąpienia do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1D5F03" w14:paraId="3446E11F" w14:textId="77777777" w:rsidTr="00D251BE">
        <w:tc>
          <w:tcPr>
            <w:tcW w:w="694" w:type="dxa"/>
          </w:tcPr>
          <w:p w14:paraId="07DDD19C" w14:textId="04AAF89B" w:rsidR="001D5F03" w:rsidRDefault="001D5F03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420" w:type="dxa"/>
          </w:tcPr>
          <w:p w14:paraId="1439F074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Liczba osób należących do</w:t>
            </w:r>
          </w:p>
          <w:p w14:paraId="0DCA5A4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mniejszości, w tym</w:t>
            </w:r>
          </w:p>
          <w:p w14:paraId="26F6EC6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społeczności</w:t>
            </w:r>
          </w:p>
          <w:p w14:paraId="63BEFB27" w14:textId="625FED31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marginalizowanych takich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jak Romowie, objętych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wsparciem w programie</w:t>
            </w:r>
          </w:p>
        </w:tc>
        <w:tc>
          <w:tcPr>
            <w:tcW w:w="7432" w:type="dxa"/>
          </w:tcPr>
          <w:p w14:paraId="42A08E3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Wskaźnik obejmuje osoby należące do</w:t>
            </w:r>
          </w:p>
          <w:p w14:paraId="247D4D6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mniejszości narodowych i etnicznych biorące</w:t>
            </w:r>
          </w:p>
          <w:p w14:paraId="760FCF7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udział w projektach EFS+. Zgodnie z prawem</w:t>
            </w:r>
          </w:p>
          <w:p w14:paraId="57981BD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krajowym mniejszości narodowe to mniejszość:</w:t>
            </w:r>
          </w:p>
          <w:p w14:paraId="017200A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białoruska, czeska, litewska, niemiecka,</w:t>
            </w:r>
          </w:p>
          <w:p w14:paraId="0D9084F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ormiańska, rosyjska, słowacka, ukraińska,</w:t>
            </w:r>
          </w:p>
          <w:p w14:paraId="7C4A3107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żydowska. Mniejszości etniczne: karaimska,</w:t>
            </w:r>
          </w:p>
          <w:p w14:paraId="4547C674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łemkowska, romska, tatarska. Definicja</w:t>
            </w:r>
          </w:p>
          <w:p w14:paraId="6D95176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opracowana na podstawie ustawy z dnia 6</w:t>
            </w:r>
          </w:p>
          <w:p w14:paraId="0BAF73E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stycznia 2005 r. o mniejszościach narodowych i</w:t>
            </w:r>
          </w:p>
          <w:p w14:paraId="3624F18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etnicznych oraz o języku regionalnym.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Przynależność do grupy osób należących do</w:t>
            </w:r>
          </w:p>
          <w:p w14:paraId="4252F61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mniejszości określana jest w momencie</w:t>
            </w:r>
          </w:p>
          <w:p w14:paraId="03B81B6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rozpoczęcia udziału w projekcie, tj. w chwili</w:t>
            </w:r>
          </w:p>
          <w:p w14:paraId="49006E6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rozpoczęcia udziału w pierwszej formie wsparcia</w:t>
            </w:r>
          </w:p>
          <w:p w14:paraId="309918E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projekcie. IZ nie przewiduje wykorzystania</w:t>
            </w:r>
          </w:p>
          <w:p w14:paraId="30B5EAD3" w14:textId="7C5E00F4" w:rsidR="001D5F03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metody tzw. „wiarygodnych szacunków”.</w:t>
            </w:r>
          </w:p>
        </w:tc>
        <w:tc>
          <w:tcPr>
            <w:tcW w:w="3448" w:type="dxa"/>
          </w:tcPr>
          <w:p w14:paraId="586BA4C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216CFDD2" w14:textId="1437A058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oświadczenie, lista obecności z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pierwszej formy wsparcia.</w:t>
            </w:r>
          </w:p>
          <w:p w14:paraId="6D5222E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Moment pomiaru: w momencie</w:t>
            </w:r>
          </w:p>
          <w:p w14:paraId="4DFE6A75" w14:textId="1E514394" w:rsidR="001D5F03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przystąpienia do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  <w:tr w:rsidR="00FD7BC7" w14:paraId="199E96CB" w14:textId="77777777" w:rsidTr="00D251BE">
        <w:tc>
          <w:tcPr>
            <w:tcW w:w="694" w:type="dxa"/>
          </w:tcPr>
          <w:p w14:paraId="3BCEE2EF" w14:textId="2E0FF5AD" w:rsidR="00FD7BC7" w:rsidRDefault="001D5F03" w:rsidP="00FD7BC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420" w:type="dxa"/>
          </w:tcPr>
          <w:p w14:paraId="7784746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Liczba osób w kryzysie</w:t>
            </w:r>
          </w:p>
          <w:p w14:paraId="2F7276C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bezdomności lub</w:t>
            </w:r>
          </w:p>
          <w:p w14:paraId="55435E5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dotkniętych wykluczeniem z</w:t>
            </w:r>
          </w:p>
          <w:p w14:paraId="1488578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dostępu do mieszkań,</w:t>
            </w:r>
          </w:p>
          <w:p w14:paraId="4D938B6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objętych wsparciem w</w:t>
            </w:r>
          </w:p>
          <w:p w14:paraId="0AE4CC03" w14:textId="305887DA" w:rsidR="00FD7BC7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programie</w:t>
            </w:r>
          </w:p>
        </w:tc>
        <w:tc>
          <w:tcPr>
            <w:tcW w:w="7432" w:type="dxa"/>
          </w:tcPr>
          <w:p w14:paraId="7BA5EC0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Bezdomność i wykluczenie mieszkaniowe</w:t>
            </w:r>
          </w:p>
          <w:p w14:paraId="275D624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definiowane są zgodnie z Europejską typologią</w:t>
            </w:r>
          </w:p>
          <w:p w14:paraId="448FF01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bezdomności i wykluczenia mieszkaniowego</w:t>
            </w:r>
          </w:p>
          <w:p w14:paraId="60F9B7C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ETHOS, w której wskazuje się okoliczności życia</w:t>
            </w:r>
          </w:p>
          <w:p w14:paraId="670D4ECC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bezdomności lub ekstremalne formy</w:t>
            </w:r>
          </w:p>
          <w:p w14:paraId="0494D6B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wykluczenia mieszkaniowego oraz ustawą z dnia</w:t>
            </w:r>
          </w:p>
          <w:p w14:paraId="5CFD9520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12 marca 2004 r. o pomocy społecznej: 1. Bez</w:t>
            </w:r>
          </w:p>
          <w:p w14:paraId="074ECF6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dachu nad głową, w tym osoby żyjące w</w:t>
            </w:r>
          </w:p>
          <w:p w14:paraId="7576A58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przestrzeni publicznej lub zakwaterowane</w:t>
            </w:r>
          </w:p>
          <w:p w14:paraId="63B8744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interwencyjnie; 2. Bez mieszkania, w tym osoby</w:t>
            </w:r>
          </w:p>
          <w:p w14:paraId="36525C0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zakwaterowane w placówkach dla bezdomnych,</w:t>
            </w:r>
          </w:p>
          <w:p w14:paraId="10A253C4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w schroniskach dla kobiet, schroniskach dla</w:t>
            </w:r>
          </w:p>
          <w:p w14:paraId="3E742F0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imigrantów, osoby opuszczające instytucje</w:t>
            </w:r>
          </w:p>
          <w:p w14:paraId="7D00F44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penitencjarne/karne/medyczne, instytucje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opiekuńcze, osoby otrzymujące długookresowe</w:t>
            </w:r>
          </w:p>
          <w:p w14:paraId="28A9537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wsparcie z powodu bezdomności -</w:t>
            </w:r>
          </w:p>
          <w:p w14:paraId="02F4C5B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specjalistyczne zakwaterowanie wspierane); 3.</w:t>
            </w:r>
          </w:p>
          <w:p w14:paraId="0350E4A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Niezabezpieczone zakwaterowanie, w tym osoby</w:t>
            </w:r>
          </w:p>
          <w:p w14:paraId="515FB95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lokalach niezabezpieczonych – przebywające</w:t>
            </w:r>
          </w:p>
          <w:p w14:paraId="6056796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czasowo u rodziny/przyjaciół, tj. przebywające w</w:t>
            </w:r>
          </w:p>
          <w:p w14:paraId="707C09B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konwencjonalnych warunkach lokalowych, ale</w:t>
            </w:r>
          </w:p>
          <w:p w14:paraId="618E364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 w stałym miejscu zamieszkania ze względu</w:t>
            </w:r>
          </w:p>
          <w:p w14:paraId="27C6336A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na brak posiadania takiego, wynajmujący</w:t>
            </w:r>
          </w:p>
          <w:p w14:paraId="79AF449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nielegalnie lub nielegalnie zajmujące ziemie,</w:t>
            </w:r>
          </w:p>
          <w:p w14:paraId="53E85CCE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osoby posiadające niepewny najem z nakazem</w:t>
            </w:r>
          </w:p>
          <w:p w14:paraId="143D2AF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eksmisji, osoby zagrożone przemocą; 4.</w:t>
            </w:r>
          </w:p>
          <w:p w14:paraId="09A647A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Nieodpowiednie warunki mieszkaniowe, w tym</w:t>
            </w:r>
          </w:p>
          <w:p w14:paraId="4B17D08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osoby zamieszkujące konstrukcje</w:t>
            </w:r>
          </w:p>
          <w:p w14:paraId="6BA76C0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tymczasowe/nietrwałe, mieszkania</w:t>
            </w:r>
          </w:p>
          <w:p w14:paraId="10E785E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substandardowe - lokale nienadające się do</w:t>
            </w:r>
          </w:p>
          <w:p w14:paraId="1D09E96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zamieszkania wg standardu krajowego, w</w:t>
            </w:r>
          </w:p>
          <w:p w14:paraId="204B19FD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warunkach skrajnego przeludnienia; 5. Osoby</w:t>
            </w:r>
          </w:p>
          <w:p w14:paraId="7C30BA0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niezamieszkujące w lokalu mieszkalnym w</w:t>
            </w:r>
          </w:p>
          <w:p w14:paraId="348EA24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rozumieniu przepisów o ochronie praw lokatorów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i mieszkaniowym zasobie gminy i</w:t>
            </w:r>
          </w:p>
          <w:p w14:paraId="5EF5863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niezameldowane na pobyt stały, w rozumieniu</w:t>
            </w:r>
          </w:p>
          <w:p w14:paraId="0C29E94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przepisów o ewidencji ludności, a także osoby</w:t>
            </w:r>
          </w:p>
          <w:p w14:paraId="3EE83791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niezamieszkujące w lokalu mieszkalnym i</w:t>
            </w:r>
          </w:p>
          <w:p w14:paraId="6DA89488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zameldowaną na pobyt stały w lokalu, w którym</w:t>
            </w:r>
          </w:p>
          <w:p w14:paraId="775723F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nie ma możliwości zamieszkania. Osoby dorosłe</w:t>
            </w:r>
          </w:p>
          <w:p w14:paraId="650B6643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mieszkające z rodzicami nie powinny być</w:t>
            </w:r>
          </w:p>
          <w:p w14:paraId="015F06B7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wykazywane we wskaźniku, chyba że wszystkie</w:t>
            </w:r>
          </w:p>
          <w:p w14:paraId="35913CF3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te osoby są w kryzysie bezdomności lub</w:t>
            </w:r>
          </w:p>
          <w:p w14:paraId="1FDBFF09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mieszkają w nieodpowiednich i niebezpiecznych</w:t>
            </w:r>
          </w:p>
          <w:p w14:paraId="55D3C985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warunkach. IZ nie przewiduje wykorzystania</w:t>
            </w:r>
          </w:p>
          <w:p w14:paraId="38E6D79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metody tzw. „wiarygodnych szacunków”.</w:t>
            </w:r>
          </w:p>
          <w:p w14:paraId="0AE8D73B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Przynależność do grupy osób w kryzysie</w:t>
            </w:r>
          </w:p>
          <w:p w14:paraId="2195A81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lastRenderedPageBreak/>
              <w:t>bezdomności lub dotkniętych wykluczeniem z</w:t>
            </w:r>
          </w:p>
          <w:p w14:paraId="055E099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dostępu do mieszkań określana jest w momencie</w:t>
            </w:r>
          </w:p>
          <w:p w14:paraId="03A1D4A6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rozpoczęcia udziału w projekcie, tj. w chwili</w:t>
            </w:r>
          </w:p>
          <w:p w14:paraId="72679707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rozpoczęcia udziału w pierwszej formie wsparcia</w:t>
            </w:r>
          </w:p>
          <w:p w14:paraId="067332C2" w14:textId="0B19E6A0" w:rsidR="00FD7BC7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w projekcie.</w:t>
            </w:r>
          </w:p>
        </w:tc>
        <w:tc>
          <w:tcPr>
            <w:tcW w:w="3448" w:type="dxa"/>
          </w:tcPr>
          <w:p w14:paraId="64717502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Źródła danych do pomiaru:</w:t>
            </w:r>
          </w:p>
          <w:p w14:paraId="6FA2C6CF" w14:textId="77777777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zaświadczenie z odpowiednich</w:t>
            </w:r>
          </w:p>
          <w:p w14:paraId="5F184DDB" w14:textId="238189AC" w:rsidR="001D5F03" w:rsidRPr="001D5F03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sz w:val="26"/>
                <w:szCs w:val="26"/>
              </w:rPr>
              <w:t>instytucji lub oświadczenie, lista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obecności z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  <w:p w14:paraId="0C6F01A4" w14:textId="67505972" w:rsidR="00FD7BC7" w:rsidRPr="00FD7BC7" w:rsidRDefault="001D5F03" w:rsidP="001D5F0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D5F03">
              <w:rPr>
                <w:rFonts w:ascii="Arial" w:hAnsi="Arial" w:cs="Arial"/>
                <w:b/>
                <w:bCs/>
                <w:sz w:val="26"/>
                <w:szCs w:val="26"/>
              </w:rPr>
              <w:t>Moment pomiaru:</w:t>
            </w:r>
            <w:r w:rsidRPr="001D5F03">
              <w:rPr>
                <w:rFonts w:ascii="Arial" w:hAnsi="Arial" w:cs="Arial"/>
                <w:sz w:val="26"/>
                <w:szCs w:val="26"/>
              </w:rPr>
              <w:t xml:space="preserve"> w momencie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przystąpienia do pierwszej formy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5F03">
              <w:rPr>
                <w:rFonts w:ascii="Arial" w:hAnsi="Arial" w:cs="Arial"/>
                <w:sz w:val="26"/>
                <w:szCs w:val="26"/>
              </w:rPr>
              <w:t>wsparcia.</w:t>
            </w:r>
          </w:p>
        </w:tc>
      </w:tr>
    </w:tbl>
    <w:p w14:paraId="0E789EDC" w14:textId="77777777" w:rsidR="00FD7BC7" w:rsidRPr="00FD7BC7" w:rsidRDefault="00FD7BC7" w:rsidP="00FD7BC7">
      <w:pPr>
        <w:spacing w:line="276" w:lineRule="auto"/>
        <w:rPr>
          <w:rFonts w:ascii="Arial" w:hAnsi="Arial" w:cs="Arial"/>
          <w:color w:val="2E74B5" w:themeColor="accent5" w:themeShade="BF"/>
          <w:sz w:val="26"/>
          <w:szCs w:val="26"/>
        </w:rPr>
      </w:pPr>
    </w:p>
    <w:p w14:paraId="1F026153" w14:textId="63B49EC1" w:rsidR="001D5F03" w:rsidRDefault="001D5F03" w:rsidP="001D5F03">
      <w:pPr>
        <w:tabs>
          <w:tab w:val="left" w:pos="10380"/>
        </w:tabs>
        <w:spacing w:line="276" w:lineRule="auto"/>
        <w:rPr>
          <w:rFonts w:ascii="Arial" w:hAnsi="Arial" w:cs="Arial"/>
          <w:color w:val="0070C0"/>
          <w:sz w:val="28"/>
          <w:szCs w:val="28"/>
        </w:rPr>
      </w:pPr>
      <w:r w:rsidRPr="001D5F03">
        <w:rPr>
          <w:rFonts w:ascii="Arial" w:hAnsi="Arial" w:cs="Arial"/>
          <w:color w:val="0070C0"/>
          <w:sz w:val="28"/>
          <w:szCs w:val="28"/>
        </w:rPr>
        <w:t>PRZYKŁADOWE WSKAŹNIKI DO ROZLICZANIA KWOT RYCZAŁTOWYCH WRAZ Z DOKUMENTAMI POMIARU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9"/>
        <w:gridCol w:w="3161"/>
        <w:gridCol w:w="4252"/>
        <w:gridCol w:w="5352"/>
      </w:tblGrid>
      <w:tr w:rsidR="001D5F03" w14:paraId="35308338" w14:textId="77777777" w:rsidTr="00502E1E">
        <w:tc>
          <w:tcPr>
            <w:tcW w:w="1229" w:type="dxa"/>
            <w:shd w:val="clear" w:color="auto" w:fill="5B9BD5" w:themeFill="accent5"/>
          </w:tcPr>
          <w:p w14:paraId="59980E38" w14:textId="56D1416B" w:rsidR="001D5F03" w:rsidRDefault="001D5F03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Zadanie</w:t>
            </w:r>
          </w:p>
        </w:tc>
        <w:tc>
          <w:tcPr>
            <w:tcW w:w="3161" w:type="dxa"/>
            <w:shd w:val="clear" w:color="auto" w:fill="5B9BD5" w:themeFill="accent5"/>
          </w:tcPr>
          <w:p w14:paraId="3966711C" w14:textId="168133EA" w:rsidR="001D5F03" w:rsidRDefault="001D5F03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Wskaźnik</w:t>
            </w:r>
          </w:p>
        </w:tc>
        <w:tc>
          <w:tcPr>
            <w:tcW w:w="4252" w:type="dxa"/>
            <w:shd w:val="clear" w:color="auto" w:fill="5B9BD5" w:themeFill="accent5"/>
          </w:tcPr>
          <w:p w14:paraId="67899056" w14:textId="77777777" w:rsidR="001D5F03" w:rsidRPr="001D5F03" w:rsidRDefault="001D5F03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D5F03">
              <w:rPr>
                <w:rFonts w:ascii="Arial" w:hAnsi="Arial" w:cs="Arial"/>
                <w:sz w:val="28"/>
                <w:szCs w:val="28"/>
              </w:rPr>
              <w:t>Dokumenty załączane do</w:t>
            </w:r>
          </w:p>
          <w:p w14:paraId="2A0E05D5" w14:textId="23731E9E" w:rsidR="001D5F03" w:rsidRDefault="001D5F03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D5F03">
              <w:rPr>
                <w:rFonts w:ascii="Arial" w:hAnsi="Arial" w:cs="Arial"/>
                <w:sz w:val="28"/>
                <w:szCs w:val="28"/>
              </w:rPr>
              <w:t>wniosku o rozliczenie grantu:</w:t>
            </w:r>
          </w:p>
        </w:tc>
        <w:tc>
          <w:tcPr>
            <w:tcW w:w="5352" w:type="dxa"/>
            <w:shd w:val="clear" w:color="auto" w:fill="5B9BD5" w:themeFill="accent5"/>
          </w:tcPr>
          <w:p w14:paraId="77027ADE" w14:textId="28A6C353" w:rsidR="001D5F03" w:rsidRDefault="001D5F03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D5F03">
              <w:rPr>
                <w:rFonts w:ascii="Arial" w:hAnsi="Arial" w:cs="Arial"/>
                <w:sz w:val="28"/>
                <w:szCs w:val="28"/>
              </w:rPr>
              <w:t>Dokumenty dostępne u grantobiorcy:</w:t>
            </w:r>
          </w:p>
        </w:tc>
      </w:tr>
      <w:tr w:rsidR="001D5F03" w14:paraId="1A46F2A8" w14:textId="77777777" w:rsidTr="00502E1E">
        <w:tc>
          <w:tcPr>
            <w:tcW w:w="1229" w:type="dxa"/>
          </w:tcPr>
          <w:p w14:paraId="2126DCD4" w14:textId="11FB2845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161" w:type="dxa"/>
          </w:tcPr>
          <w:p w14:paraId="5DE2936D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Utworzenie Klubu</w:t>
            </w:r>
          </w:p>
          <w:p w14:paraId="6AF2708D" w14:textId="583EB54E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Młodzieżowego</w:t>
            </w:r>
          </w:p>
        </w:tc>
        <w:tc>
          <w:tcPr>
            <w:tcW w:w="4252" w:type="dxa"/>
          </w:tcPr>
          <w:p w14:paraId="2A05D197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Sprawozdanie kierownika z</w:t>
            </w:r>
          </w:p>
          <w:p w14:paraId="3C465869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działalności klubu;</w:t>
            </w:r>
          </w:p>
          <w:p w14:paraId="71BA83B7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protokoły zdawczo-odbiorcze</w:t>
            </w:r>
          </w:p>
          <w:p w14:paraId="1B5BFFF0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zakupionego wyposażenia wraz z</w:t>
            </w:r>
          </w:p>
          <w:p w14:paraId="337668CA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wykazem zakupionego</w:t>
            </w:r>
          </w:p>
          <w:p w14:paraId="71D4D29F" w14:textId="609ED59D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wyposażenia.</w:t>
            </w:r>
          </w:p>
        </w:tc>
        <w:tc>
          <w:tcPr>
            <w:tcW w:w="5352" w:type="dxa"/>
          </w:tcPr>
          <w:p w14:paraId="47416764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regulamin klubu, regulamin naboru, harmonogram zajęć,</w:t>
            </w:r>
          </w:p>
          <w:p w14:paraId="33284F8E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dokumentacja zdjęciowa, formularze rekrutacji, umowy z</w:t>
            </w:r>
          </w:p>
          <w:p w14:paraId="2C80C777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uczestnikami/opiekunami;</w:t>
            </w:r>
          </w:p>
          <w:p w14:paraId="51EB56A6" w14:textId="79F7BBF1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umowa o pracę lub cywilnoprawna kierownika/animatora,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wraz z dokumentami potwierdzającymi wymagane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kwalifikacje, ewidencja czasu pracy;</w:t>
            </w:r>
          </w:p>
          <w:p w14:paraId="2AE1E610" w14:textId="66512D4C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• zgoda rodziców/opiekunów prawnych na uczęszczanie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dziecka do klubu, zgoda na samodzielne powroty (jeśli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dotyczy);</w:t>
            </w:r>
          </w:p>
          <w:p w14:paraId="3743B1DB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potwierdzenie weryfikacji kierownika/opiekuna w Rejestrze</w:t>
            </w:r>
          </w:p>
          <w:p w14:paraId="2B72DA8F" w14:textId="63BBA244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Sprawców Przestępstw na Tle Seksualnym z dostępem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ograniczonym;</w:t>
            </w:r>
          </w:p>
          <w:p w14:paraId="07635706" w14:textId="77777777" w:rsid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zaświadczenie o niekaralności kierownika/opiekuna z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Krajowego Rejestru Karnego;</w:t>
            </w:r>
          </w:p>
          <w:p w14:paraId="53FCA2B2" w14:textId="0096C7C0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502E1E">
              <w:rPr>
                <w:rFonts w:ascii="Arial" w:hAnsi="Arial" w:cs="Arial"/>
                <w:sz w:val="26"/>
                <w:szCs w:val="26"/>
              </w:rPr>
              <w:t>standardy postępowania w przypadku zaobserwowania u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dziecka objawów, które mogą być efektem znęcania się nad</w:t>
            </w:r>
          </w:p>
          <w:p w14:paraId="0CA11247" w14:textId="00359D62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nim, czy to psychicznym, czy fizycznym, czy też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następstwem wykorzystywania seksualnego.</w:t>
            </w:r>
          </w:p>
        </w:tc>
      </w:tr>
      <w:tr w:rsidR="001D5F03" w14:paraId="7CFBD02D" w14:textId="77777777" w:rsidTr="00502E1E">
        <w:tc>
          <w:tcPr>
            <w:tcW w:w="1229" w:type="dxa"/>
          </w:tcPr>
          <w:p w14:paraId="2ED7C7BC" w14:textId="6B44A9FE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2</w:t>
            </w:r>
          </w:p>
        </w:tc>
        <w:tc>
          <w:tcPr>
            <w:tcW w:w="3161" w:type="dxa"/>
          </w:tcPr>
          <w:p w14:paraId="20942DAF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Liczba osób</w:t>
            </w:r>
          </w:p>
          <w:p w14:paraId="6FA957E1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uczestniczących w</w:t>
            </w:r>
          </w:p>
          <w:p w14:paraId="4E9D539D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działaniach z</w:t>
            </w:r>
          </w:p>
          <w:p w14:paraId="049D9810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zakresu rozwoju</w:t>
            </w:r>
          </w:p>
          <w:p w14:paraId="271653AF" w14:textId="2CDF521D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fizycznego</w:t>
            </w:r>
          </w:p>
        </w:tc>
        <w:tc>
          <w:tcPr>
            <w:tcW w:w="4252" w:type="dxa"/>
          </w:tcPr>
          <w:p w14:paraId="1E321781" w14:textId="69D91EBF" w:rsidR="00502E1E" w:rsidRPr="00502E1E" w:rsidRDefault="00502E1E" w:rsidP="00502E1E">
            <w:pPr>
              <w:pStyle w:val="Akapitzlist"/>
              <w:numPr>
                <w:ilvl w:val="0"/>
                <w:numId w:val="3"/>
              </w:num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zbiorcze zestawienia obecności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na zajęciach, potwierdzające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udział uczestnika na poziomie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min. 70% zaplanowanego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wsparcia;</w:t>
            </w:r>
          </w:p>
          <w:p w14:paraId="356DD54B" w14:textId="262D8031" w:rsidR="00502E1E" w:rsidRPr="00502E1E" w:rsidRDefault="00502E1E" w:rsidP="00502E1E">
            <w:pPr>
              <w:pStyle w:val="Akapitzlist"/>
              <w:numPr>
                <w:ilvl w:val="0"/>
                <w:numId w:val="4"/>
              </w:num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protokoły zdawczo-odbiorcze</w:t>
            </w:r>
            <w:r w:rsidRPr="00502E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zakupionych materiałów/sprzętu</w:t>
            </w:r>
            <w:r w:rsidRPr="00502E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wraz z wykazem</w:t>
            </w:r>
            <w:r w:rsidRPr="00502E1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materiałów/sprzętu;</w:t>
            </w:r>
          </w:p>
          <w:p w14:paraId="1E9538FE" w14:textId="2A753EB1" w:rsidR="001D5F03" w:rsidRPr="00502E1E" w:rsidRDefault="00502E1E" w:rsidP="00502E1E">
            <w:pPr>
              <w:pStyle w:val="Akapitzlist"/>
              <w:numPr>
                <w:ilvl w:val="0"/>
                <w:numId w:val="4"/>
              </w:num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protokół odbioru usługi.</w:t>
            </w:r>
          </w:p>
        </w:tc>
        <w:tc>
          <w:tcPr>
            <w:tcW w:w="5352" w:type="dxa"/>
          </w:tcPr>
          <w:p w14:paraId="6AB0A6FD" w14:textId="49E11EAB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• listy obecności (potwierdzające udział uczestnika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poziomie min. 70% zaplanowanego wsparcia -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niezbędne informacje: imię nazwisko uczestnika, imię i</w:t>
            </w:r>
          </w:p>
          <w:p w14:paraId="116D662A" w14:textId="46C72DF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nazwisko osoby świadczącej usługi, daty i liczby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godzin wsparcia);</w:t>
            </w:r>
          </w:p>
          <w:p w14:paraId="2CF5070A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dokumentacja zdjęciowa, programy zajęć;</w:t>
            </w:r>
          </w:p>
          <w:p w14:paraId="7D358BDC" w14:textId="4F898362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umowy z osobami zaangażowanymi do realizacji zajęć,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wraz z dokumentami potwierdzającymi wymagane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kwalifikacje, ewidencja czasu pracy kadry klubu;</w:t>
            </w:r>
          </w:p>
          <w:p w14:paraId="0D9FDABE" w14:textId="2564669F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potwierdzenie weryfikacji kadry w Rejestrze Sprawców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Przestępstw na Tle Seksualnym z dostępem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ograniczonym;</w:t>
            </w:r>
          </w:p>
          <w:p w14:paraId="5DB828A3" w14:textId="7A0E053E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zaświadczenie o niekaralności kadry zaangażowanej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do realizacji zajęć z Krajowego Rejestru Karnego.</w:t>
            </w:r>
          </w:p>
        </w:tc>
      </w:tr>
      <w:tr w:rsidR="001D5F03" w14:paraId="095728C5" w14:textId="77777777" w:rsidTr="00502E1E">
        <w:tc>
          <w:tcPr>
            <w:tcW w:w="1229" w:type="dxa"/>
          </w:tcPr>
          <w:p w14:paraId="636E3BD1" w14:textId="443A67B0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161" w:type="dxa"/>
          </w:tcPr>
          <w:p w14:paraId="3E4A8659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Liczba osób</w:t>
            </w:r>
          </w:p>
          <w:p w14:paraId="4C10D10F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uczestniczących w</w:t>
            </w:r>
          </w:p>
          <w:p w14:paraId="3C31064A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działaniach z</w:t>
            </w:r>
          </w:p>
          <w:p w14:paraId="3FCB168E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zakresu rozwoju</w:t>
            </w:r>
          </w:p>
          <w:p w14:paraId="16F9A94E" w14:textId="6D2D1EF9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02E1E">
              <w:rPr>
                <w:rFonts w:ascii="Arial" w:hAnsi="Arial" w:cs="Arial"/>
                <w:b/>
                <w:bCs/>
                <w:sz w:val="26"/>
                <w:szCs w:val="26"/>
              </w:rPr>
              <w:t>intelektualnego</w:t>
            </w:r>
          </w:p>
        </w:tc>
        <w:tc>
          <w:tcPr>
            <w:tcW w:w="4252" w:type="dxa"/>
          </w:tcPr>
          <w:p w14:paraId="0C58EC5B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zbiorcze zestawienia obecności</w:t>
            </w:r>
          </w:p>
          <w:p w14:paraId="4A701A07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na zajęciach, potwierdzające</w:t>
            </w:r>
          </w:p>
          <w:p w14:paraId="49A35682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udział uczestnika na poziomie</w:t>
            </w:r>
          </w:p>
          <w:p w14:paraId="1A3A9C82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min. 70% zaplanowanego</w:t>
            </w:r>
          </w:p>
          <w:p w14:paraId="5592F48D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wsparcia;</w:t>
            </w:r>
          </w:p>
          <w:p w14:paraId="01BCB073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protokoły zdawczo-odbiorcze</w:t>
            </w:r>
          </w:p>
          <w:p w14:paraId="3EC9DC7B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zakupionych materiałów wraz z</w:t>
            </w:r>
          </w:p>
          <w:p w14:paraId="611C3712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wykazem materiałów;</w:t>
            </w:r>
          </w:p>
          <w:p w14:paraId="02E0C9CA" w14:textId="12799CF6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protokół odbioru usługi.</w:t>
            </w:r>
          </w:p>
        </w:tc>
        <w:tc>
          <w:tcPr>
            <w:tcW w:w="5352" w:type="dxa"/>
          </w:tcPr>
          <w:p w14:paraId="4B8F53B3" w14:textId="10DAC0CD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• listy obecności (potwierdzające udział uczestnika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poziomie min. 70% zaplanowanego wsparcia -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niezbędne informacje: imię nazwisko uczestnika, imię i</w:t>
            </w:r>
          </w:p>
          <w:p w14:paraId="6BC0EAE6" w14:textId="66A4C318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nazwisko osoby świadczącej usługi, daty i liczby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godzin wsparcia);</w:t>
            </w:r>
          </w:p>
          <w:p w14:paraId="63005DA8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dokumentacja zdjęciowa, programy zajęć;</w:t>
            </w:r>
          </w:p>
          <w:p w14:paraId="03B14333" w14:textId="1DB43293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• umowy z osobami zaangażowanymi do realizacji zajęć,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wraz z dokumentami potwierdzającymi wymagane</w:t>
            </w:r>
          </w:p>
          <w:p w14:paraId="426BB05A" w14:textId="77777777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kwalifikacje, ewidencja czasu pracy kadry klubu;</w:t>
            </w:r>
          </w:p>
          <w:p w14:paraId="48311245" w14:textId="5207372F" w:rsidR="00502E1E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potwierdzenie weryfikacji kadry w Rejestrze Sprawców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Przestępstw na Tle Seksualnym z dostępem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ograniczonym;</w:t>
            </w:r>
          </w:p>
          <w:p w14:paraId="04AA038F" w14:textId="29FFA040" w:rsidR="001D5F03" w:rsidRPr="00502E1E" w:rsidRDefault="00502E1E" w:rsidP="00502E1E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• zaświadczenie o niekaralności kadry zaangażowanej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02E1E">
              <w:rPr>
                <w:rFonts w:ascii="Arial" w:hAnsi="Arial" w:cs="Arial"/>
                <w:sz w:val="26"/>
                <w:szCs w:val="26"/>
              </w:rPr>
              <w:t>do realizacji zajęć z Krajowego Rejestru Karnego.</w:t>
            </w:r>
          </w:p>
        </w:tc>
      </w:tr>
      <w:tr w:rsidR="001D5F03" w14:paraId="1BFB9711" w14:textId="77777777" w:rsidTr="00502E1E">
        <w:tc>
          <w:tcPr>
            <w:tcW w:w="1229" w:type="dxa"/>
          </w:tcPr>
          <w:p w14:paraId="6FC3D14A" w14:textId="0FA8B2DE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161" w:type="dxa"/>
          </w:tcPr>
          <w:p w14:paraId="4E2BEFA5" w14:textId="77777777" w:rsidR="00502E1E" w:rsidRPr="00FB3AD5" w:rsidRDefault="00502E1E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Liczba osób</w:t>
            </w:r>
          </w:p>
          <w:p w14:paraId="06957EC3" w14:textId="77777777" w:rsidR="00502E1E" w:rsidRPr="00FB3AD5" w:rsidRDefault="00502E1E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uczestniczących w</w:t>
            </w:r>
          </w:p>
          <w:p w14:paraId="4640FC9F" w14:textId="732134DB" w:rsidR="001D5F03" w:rsidRPr="00FB3AD5" w:rsidRDefault="00502E1E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działaniach z</w:t>
            </w: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obszaru kultury i w</w:t>
            </w: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zakresie</w:t>
            </w: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uwrażliwienia na</w:t>
            </w: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sztukę</w:t>
            </w:r>
          </w:p>
        </w:tc>
        <w:tc>
          <w:tcPr>
            <w:tcW w:w="4252" w:type="dxa"/>
          </w:tcPr>
          <w:p w14:paraId="6BE64A85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zbiorcze zestawienia obecności</w:t>
            </w:r>
          </w:p>
          <w:p w14:paraId="7CC5D3E3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na zajęciach, potwierdzające</w:t>
            </w:r>
          </w:p>
          <w:p w14:paraId="4C5EAA2B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udział uczestnika na poziomie</w:t>
            </w:r>
          </w:p>
          <w:p w14:paraId="66B31374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min. 70% zaplanowanego</w:t>
            </w:r>
          </w:p>
          <w:p w14:paraId="624BBF33" w14:textId="77777777" w:rsidR="001D5F03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wsparcia;</w:t>
            </w:r>
          </w:p>
          <w:p w14:paraId="1A8817E1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protokoły zdawczo-odbiorcze</w:t>
            </w:r>
          </w:p>
          <w:p w14:paraId="7208DEB6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zakupionych materiałów wraz z</w:t>
            </w:r>
          </w:p>
          <w:p w14:paraId="5954F35D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wykazem materiałów;</w:t>
            </w:r>
          </w:p>
          <w:p w14:paraId="4628328F" w14:textId="2B090B61" w:rsidR="00FB3AD5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protokół odbioru usługi.</w:t>
            </w:r>
          </w:p>
        </w:tc>
        <w:tc>
          <w:tcPr>
            <w:tcW w:w="5352" w:type="dxa"/>
          </w:tcPr>
          <w:p w14:paraId="476FDC05" w14:textId="4FDD0D93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listy obecności (potwierdzające udział uczestnika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poziomie min. 70% zaplanowanego wsparcia -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niezbędne informacje: imię nazwisko uczestnika, imię i</w:t>
            </w:r>
          </w:p>
          <w:p w14:paraId="46ACF171" w14:textId="41104E83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nazwisko osoby świadczącej usługi, daty i liczby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godzin wsparcia);</w:t>
            </w:r>
          </w:p>
          <w:p w14:paraId="17AC505D" w14:textId="77777777" w:rsidR="001D5F03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dokumentacja zdjęciowa, programy zajęć;</w:t>
            </w:r>
          </w:p>
          <w:p w14:paraId="2C1715D9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umowy z osobami zaangażowanymi do realizacji zajęć,</w:t>
            </w:r>
          </w:p>
          <w:p w14:paraId="0836922E" w14:textId="7D68C773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lastRenderedPageBreak/>
              <w:t>wraz z dokumentami potwierdzającymi wymagane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kwalifikacje, ewidencja czasu pracy kadry klubu;</w:t>
            </w:r>
          </w:p>
          <w:p w14:paraId="4BEA7E70" w14:textId="5F2385AA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potwierdzenie weryfikacji kadry w Rejestrze Sprawców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Przestępstw na Tle Seksualnym z dostępem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ograniczonym;</w:t>
            </w:r>
          </w:p>
          <w:p w14:paraId="0F2866C7" w14:textId="50EEE250" w:rsidR="00FB3AD5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zaświadczenie o niekaralności kadry zaangażowanej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do realizacji zajęć z Krajowego Rejestru Karnego.</w:t>
            </w:r>
          </w:p>
        </w:tc>
      </w:tr>
      <w:tr w:rsidR="001D5F03" w14:paraId="6C41EE44" w14:textId="77777777" w:rsidTr="00502E1E">
        <w:tc>
          <w:tcPr>
            <w:tcW w:w="1229" w:type="dxa"/>
          </w:tcPr>
          <w:p w14:paraId="1DDF388D" w14:textId="55E29FA7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lastRenderedPageBreak/>
              <w:t>5</w:t>
            </w:r>
          </w:p>
        </w:tc>
        <w:tc>
          <w:tcPr>
            <w:tcW w:w="3161" w:type="dxa"/>
          </w:tcPr>
          <w:p w14:paraId="13947783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Liczba działań</w:t>
            </w:r>
          </w:p>
          <w:p w14:paraId="41B99934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informacyjno-</w:t>
            </w:r>
          </w:p>
          <w:p w14:paraId="178936BE" w14:textId="08372496" w:rsidR="001D5F03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promocyjnych</w:t>
            </w:r>
          </w:p>
        </w:tc>
        <w:tc>
          <w:tcPr>
            <w:tcW w:w="4252" w:type="dxa"/>
          </w:tcPr>
          <w:p w14:paraId="0605CF60" w14:textId="1C752F62" w:rsidR="001D5F03" w:rsidRPr="00502E1E" w:rsidRDefault="00FB3AD5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sprawozdanie z działalności klubu</w:t>
            </w:r>
          </w:p>
        </w:tc>
        <w:tc>
          <w:tcPr>
            <w:tcW w:w="5352" w:type="dxa"/>
          </w:tcPr>
          <w:p w14:paraId="440EDD6C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print screen ze strony www, mediów społecznościowych;</w:t>
            </w:r>
          </w:p>
          <w:p w14:paraId="095158AC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dokumentacja zdjęciowa ze spotkań</w:t>
            </w:r>
          </w:p>
          <w:p w14:paraId="10C37795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rekrutacyjnych/wydarzeń informacyjno-promocyjnych;</w:t>
            </w:r>
          </w:p>
          <w:p w14:paraId="35CF5257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oznakowanie biura;</w:t>
            </w:r>
          </w:p>
          <w:p w14:paraId="27F139C4" w14:textId="6D96AAD2" w:rsidR="001D5F03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materiały informacyjno-promocyjne.</w:t>
            </w:r>
          </w:p>
        </w:tc>
      </w:tr>
      <w:tr w:rsidR="001D5F03" w14:paraId="742E821C" w14:textId="77777777" w:rsidTr="00502E1E">
        <w:tc>
          <w:tcPr>
            <w:tcW w:w="1229" w:type="dxa"/>
          </w:tcPr>
          <w:p w14:paraId="385E8D48" w14:textId="72139B90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161" w:type="dxa"/>
          </w:tcPr>
          <w:p w14:paraId="50794688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Liczba osób</w:t>
            </w:r>
          </w:p>
          <w:p w14:paraId="5793B59B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uczestniczących w</w:t>
            </w:r>
          </w:p>
          <w:p w14:paraId="58AAF238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działaniach</w:t>
            </w:r>
          </w:p>
          <w:p w14:paraId="311B324D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ukierunkowanych na</w:t>
            </w:r>
          </w:p>
          <w:p w14:paraId="7B657349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rozwijanie uzdolnień</w:t>
            </w:r>
          </w:p>
          <w:p w14:paraId="7E04A403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lub ukierunkowanych</w:t>
            </w:r>
          </w:p>
          <w:p w14:paraId="5C1E0C0B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na osiągniecie</w:t>
            </w: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konkretnego celu</w:t>
            </w:r>
          </w:p>
          <w:p w14:paraId="1E5ED043" w14:textId="07C0E3C8" w:rsidR="001D5F03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edukacyjnego</w:t>
            </w:r>
          </w:p>
        </w:tc>
        <w:tc>
          <w:tcPr>
            <w:tcW w:w="4252" w:type="dxa"/>
          </w:tcPr>
          <w:p w14:paraId="684538ED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lastRenderedPageBreak/>
              <w:t>• zbiorcze zestawienia obecności</w:t>
            </w:r>
          </w:p>
          <w:p w14:paraId="42A5C5AC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na zajęciach, potwierdzające</w:t>
            </w:r>
          </w:p>
          <w:p w14:paraId="6C9D2EB3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udział uczestnika na poziomie</w:t>
            </w:r>
          </w:p>
          <w:p w14:paraId="65157359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min. 70% zaplanowanego</w:t>
            </w:r>
          </w:p>
          <w:p w14:paraId="2DAAF070" w14:textId="77777777" w:rsidR="001D5F03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lastRenderedPageBreak/>
              <w:t>wsparcia;</w:t>
            </w:r>
          </w:p>
          <w:p w14:paraId="0BB28E70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protokoły zdawczo-odbiorcze</w:t>
            </w:r>
          </w:p>
          <w:p w14:paraId="5C0F0832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zakupionych materiałów wraz z</w:t>
            </w:r>
          </w:p>
          <w:p w14:paraId="47BA5821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wykazem materiałów;</w:t>
            </w:r>
          </w:p>
          <w:p w14:paraId="36684A4B" w14:textId="52D3CE64" w:rsidR="00FB3AD5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protokół odbioru usługi.</w:t>
            </w:r>
          </w:p>
        </w:tc>
        <w:tc>
          <w:tcPr>
            <w:tcW w:w="5352" w:type="dxa"/>
          </w:tcPr>
          <w:p w14:paraId="74B42353" w14:textId="43AF7DF3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lastRenderedPageBreak/>
              <w:t>• listy obecności (potwierdzające udział uczestnika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poziomie min. 70% zaplanowanego wsparcia -</w:t>
            </w:r>
          </w:p>
          <w:p w14:paraId="2E136D3B" w14:textId="1A954919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niezbędne informacje: imię nazwisko uczestnika, imię 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 xml:space="preserve">nazwisko osoby </w:t>
            </w:r>
            <w:r w:rsidRPr="00FB3AD5">
              <w:rPr>
                <w:rFonts w:ascii="Arial" w:hAnsi="Arial" w:cs="Arial"/>
                <w:sz w:val="26"/>
                <w:szCs w:val="26"/>
              </w:rPr>
              <w:lastRenderedPageBreak/>
              <w:t>świadczącej usługi, daty i liczby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godzin wsparcia);</w:t>
            </w:r>
          </w:p>
          <w:p w14:paraId="6DFABC6E" w14:textId="77777777" w:rsidR="001D5F03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dokumentacja zdjęciowa, programy zajęć;</w:t>
            </w:r>
          </w:p>
          <w:p w14:paraId="08BD9D34" w14:textId="590649A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umowy z osobami zaangażowanymi do realizacji zajęć,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wraz z dokumentami potwierdzającymi wymagane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kwalifikacje, ewidencja czasu pracy kadry klubu;</w:t>
            </w:r>
          </w:p>
          <w:p w14:paraId="7015D8D5" w14:textId="5FCEDD18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potwierdzenie weryfikacji kadry w Rejestrze Sprawców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Przestępstw na Tle Seksualnym z dostępem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ograniczonym;</w:t>
            </w:r>
          </w:p>
          <w:p w14:paraId="59F702AD" w14:textId="36659114" w:rsidR="00FB3AD5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zaświadczenie o niekaralności kadry zaangażowanej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do realizacji zajęć z Krajowego Rejestru Karnego.</w:t>
            </w:r>
          </w:p>
        </w:tc>
      </w:tr>
      <w:tr w:rsidR="001D5F03" w14:paraId="1D6D9F72" w14:textId="77777777" w:rsidTr="00502E1E">
        <w:tc>
          <w:tcPr>
            <w:tcW w:w="1229" w:type="dxa"/>
          </w:tcPr>
          <w:p w14:paraId="37424F27" w14:textId="7543D19B" w:rsidR="001D5F03" w:rsidRPr="00502E1E" w:rsidRDefault="00502E1E" w:rsidP="001D5F03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502E1E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161" w:type="dxa"/>
          </w:tcPr>
          <w:p w14:paraId="5C39B7EA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Liczba osób</w:t>
            </w:r>
          </w:p>
          <w:p w14:paraId="2D518279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uczestniczących w</w:t>
            </w:r>
          </w:p>
          <w:p w14:paraId="2B07161A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warsztatach w</w:t>
            </w:r>
          </w:p>
          <w:p w14:paraId="49E7BB7C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obszarze ginących</w:t>
            </w:r>
          </w:p>
          <w:p w14:paraId="5A106E4B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zawodów i związanych</w:t>
            </w:r>
          </w:p>
          <w:p w14:paraId="05E36310" w14:textId="436422D0" w:rsidR="001D5F03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3AD5">
              <w:rPr>
                <w:rFonts w:ascii="Arial" w:hAnsi="Arial" w:cs="Arial"/>
                <w:b/>
                <w:bCs/>
                <w:sz w:val="26"/>
                <w:szCs w:val="26"/>
              </w:rPr>
              <w:t>z tradycją regionu</w:t>
            </w:r>
          </w:p>
        </w:tc>
        <w:tc>
          <w:tcPr>
            <w:tcW w:w="4252" w:type="dxa"/>
          </w:tcPr>
          <w:p w14:paraId="7BCD83CA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zbiorcze zestawienia obecności</w:t>
            </w:r>
          </w:p>
          <w:p w14:paraId="1645D29F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na zajęciach, potwierdzające</w:t>
            </w:r>
          </w:p>
          <w:p w14:paraId="0FADE984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udział uczestnika na poziomie</w:t>
            </w:r>
          </w:p>
          <w:p w14:paraId="1DE438EF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min. 70% zaplanowanego</w:t>
            </w:r>
          </w:p>
          <w:p w14:paraId="5768E358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wsparcia;</w:t>
            </w:r>
          </w:p>
          <w:p w14:paraId="6DE67B7C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protokoły zdawczo-odbiorcze</w:t>
            </w:r>
          </w:p>
          <w:p w14:paraId="3E1C400E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zakupionych materiałów wraz z</w:t>
            </w:r>
          </w:p>
          <w:p w14:paraId="5CD2243D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lastRenderedPageBreak/>
              <w:t>wykazem materiałów;</w:t>
            </w:r>
          </w:p>
          <w:p w14:paraId="7F5C12C2" w14:textId="04C5191F" w:rsidR="001D5F03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protokół odbioru usługi.</w:t>
            </w:r>
          </w:p>
        </w:tc>
        <w:tc>
          <w:tcPr>
            <w:tcW w:w="5352" w:type="dxa"/>
          </w:tcPr>
          <w:p w14:paraId="72197EC6" w14:textId="582C72E2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lastRenderedPageBreak/>
              <w:t>• listy obecności (potwierdzające udział uczestnika na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poziomie min. 70% zaplanowanego wsparcia -</w:t>
            </w:r>
          </w:p>
          <w:p w14:paraId="39974EED" w14:textId="06318BE5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niezbędne informacje: imię nazwisko uczestnika, imię i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nazwisko osoby świadczącej usługi, daty i liczby</w:t>
            </w:r>
          </w:p>
          <w:p w14:paraId="7CBBAF10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godzin wsparcia);</w:t>
            </w:r>
          </w:p>
          <w:p w14:paraId="4737F844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dokumentacja zdjęciowa, programy zajęć;</w:t>
            </w:r>
          </w:p>
          <w:p w14:paraId="22DDC1FB" w14:textId="1C1B8000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lastRenderedPageBreak/>
              <w:t>• umowy z osobami zaangażowanymi do realizacji zajęć,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wraz z dokumentami potwierdzającymi wymagane</w:t>
            </w:r>
          </w:p>
          <w:p w14:paraId="3067808B" w14:textId="77777777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kwalifikacje, ewidencja czasu pracy kadry klubu;</w:t>
            </w:r>
          </w:p>
          <w:p w14:paraId="5E66A803" w14:textId="3453B3BB" w:rsidR="00FB3AD5" w:rsidRPr="00FB3AD5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• potwierdzenie weryfikacji kadry w Rejestrze Sprawców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3AD5">
              <w:rPr>
                <w:rFonts w:ascii="Arial" w:hAnsi="Arial" w:cs="Arial"/>
                <w:sz w:val="26"/>
                <w:szCs w:val="26"/>
              </w:rPr>
              <w:t>Przestępstw na Tle Seksualnym z dostępem</w:t>
            </w:r>
          </w:p>
          <w:p w14:paraId="0A48944A" w14:textId="23485B00" w:rsidR="001D5F03" w:rsidRPr="00502E1E" w:rsidRDefault="00FB3AD5" w:rsidP="00FB3AD5">
            <w:pPr>
              <w:tabs>
                <w:tab w:val="left" w:pos="10380"/>
              </w:tabs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B3AD5">
              <w:rPr>
                <w:rFonts w:ascii="Arial" w:hAnsi="Arial" w:cs="Arial"/>
                <w:sz w:val="26"/>
                <w:szCs w:val="26"/>
              </w:rPr>
              <w:t>ograniczonym;</w:t>
            </w:r>
          </w:p>
        </w:tc>
      </w:tr>
    </w:tbl>
    <w:p w14:paraId="233B3373" w14:textId="77777777" w:rsidR="001D5F03" w:rsidRPr="001D5F03" w:rsidRDefault="001D5F03" w:rsidP="001D5F03">
      <w:pPr>
        <w:tabs>
          <w:tab w:val="left" w:pos="10380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2FD68FB8" w14:textId="77777777" w:rsidR="001D5F03" w:rsidRPr="001D5F03" w:rsidRDefault="001D5F03" w:rsidP="001D5F03">
      <w:pPr>
        <w:tabs>
          <w:tab w:val="left" w:pos="10380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2B9FC7DF" w14:textId="77777777" w:rsidR="001D5F03" w:rsidRDefault="001D5F03" w:rsidP="009D0681">
      <w:pPr>
        <w:tabs>
          <w:tab w:val="left" w:pos="10380"/>
        </w:tabs>
      </w:pPr>
    </w:p>
    <w:p w14:paraId="4ADE0269" w14:textId="395C7921" w:rsidR="009D0681" w:rsidRPr="009D0681" w:rsidRDefault="009D0681" w:rsidP="009D0681">
      <w:pPr>
        <w:tabs>
          <w:tab w:val="left" w:pos="10380"/>
        </w:tabs>
      </w:pPr>
      <w:r>
        <w:tab/>
      </w:r>
    </w:p>
    <w:sectPr w:rsidR="009D0681" w:rsidRPr="009D0681" w:rsidSect="00F43B8E">
      <w:headerReference w:type="default" r:id="rId8"/>
      <w:footerReference w:type="default" r:id="rId9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170E" w14:textId="77777777" w:rsidR="0068335D" w:rsidRDefault="0068335D" w:rsidP="006713D4">
      <w:pPr>
        <w:spacing w:after="0" w:line="240" w:lineRule="auto"/>
      </w:pPr>
      <w:r>
        <w:separator/>
      </w:r>
    </w:p>
  </w:endnote>
  <w:endnote w:type="continuationSeparator" w:id="0">
    <w:p w14:paraId="0E539434" w14:textId="77777777" w:rsidR="0068335D" w:rsidRDefault="0068335D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6E75" w14:textId="29667628" w:rsidR="00066D42" w:rsidRDefault="00066D42">
    <w:pPr>
      <w:pStyle w:val="Stopka"/>
    </w:pPr>
    <w:r>
      <w:tab/>
    </w:r>
    <w:r>
      <w:tab/>
    </w:r>
    <w:r>
      <w:tab/>
    </w:r>
  </w:p>
  <w:p w14:paraId="03361514" w14:textId="77777777" w:rsidR="00066D42" w:rsidRDefault="00066D42">
    <w:pPr>
      <w:pStyle w:val="Stopka"/>
    </w:pPr>
    <w:r>
      <w:tab/>
    </w:r>
    <w:r>
      <w:tab/>
    </w:r>
    <w:r>
      <w:tab/>
    </w:r>
    <w:r>
      <w:tab/>
    </w:r>
    <w:r>
      <w:tab/>
    </w:r>
  </w:p>
  <w:p w14:paraId="22555678" w14:textId="209C5B47" w:rsidR="009D0681" w:rsidRDefault="00066D42">
    <w:pPr>
      <w:pStyle w:val="Stopka"/>
    </w:pPr>
    <w:r>
      <w:tab/>
    </w:r>
    <w:r>
      <w:tab/>
    </w:r>
    <w:r>
      <w:tab/>
    </w:r>
    <w:r>
      <w:tab/>
    </w:r>
    <w:r>
      <w:tab/>
    </w:r>
  </w:p>
  <w:p w14:paraId="3A37117E" w14:textId="67A80F7E" w:rsidR="009D0681" w:rsidRDefault="00066D42" w:rsidP="00066D42">
    <w:pPr>
      <w:pStyle w:val="Stopka"/>
      <w:tabs>
        <w:tab w:val="clear" w:pos="4536"/>
        <w:tab w:val="clear" w:pos="9072"/>
        <w:tab w:val="left" w:pos="109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9198" w14:textId="77777777" w:rsidR="0068335D" w:rsidRDefault="0068335D" w:rsidP="006713D4">
      <w:pPr>
        <w:spacing w:after="0" w:line="240" w:lineRule="auto"/>
      </w:pPr>
      <w:r>
        <w:separator/>
      </w:r>
    </w:p>
  </w:footnote>
  <w:footnote w:type="continuationSeparator" w:id="0">
    <w:p w14:paraId="0CB928EF" w14:textId="77777777" w:rsidR="0068335D" w:rsidRDefault="0068335D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084" w14:textId="79B4AB19" w:rsidR="00B33B4F" w:rsidRPr="00B33B4F" w:rsidRDefault="006713D4" w:rsidP="00C658EF">
    <w:pPr>
      <w:pStyle w:val="NormalnyWeb"/>
      <w:spacing w:before="0" w:beforeAutospacing="0" w:after="0" w:afterAutospacing="0"/>
      <w:ind w:left="-142" w:right="-23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7F2C0" wp14:editId="2D7C0A10">
              <wp:simplePos x="0" y="0"/>
              <wp:positionH relativeFrom="column">
                <wp:posOffset>6838950</wp:posOffset>
              </wp:positionH>
              <wp:positionV relativeFrom="paragraph">
                <wp:posOffset>188595</wp:posOffset>
              </wp:positionV>
              <wp:extent cx="0" cy="409575"/>
              <wp:effectExtent l="0" t="0" r="38100" b="28575"/>
              <wp:wrapNone/>
              <wp:docPr id="53170806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09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7DC63BE8" id="Łącznik prosty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pt,14.85pt" to="538.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07E9CD8" wp14:editId="2D0AADF4">
          <wp:extent cx="1029153" cy="720000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15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58EF">
      <w:tab/>
    </w:r>
    <w:r>
      <w:rPr>
        <w:noProof/>
      </w:rPr>
      <w:drawing>
        <wp:inline distT="0" distB="0" distL="0" distR="0" wp14:anchorId="2F016975" wp14:editId="78F8A1F1">
          <wp:extent cx="1891525" cy="720000"/>
          <wp:effectExtent l="0" t="0" r="0" b="4445"/>
          <wp:docPr id="16900527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52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58EF">
      <w:rPr>
        <w:noProof/>
      </w:rPr>
      <w:tab/>
    </w:r>
    <w:r>
      <w:rPr>
        <w:noProof/>
      </w:rPr>
      <w:drawing>
        <wp:inline distT="0" distB="0" distL="0" distR="0" wp14:anchorId="3E79F926" wp14:editId="3C29AAEF">
          <wp:extent cx="2249492" cy="720000"/>
          <wp:effectExtent l="0" t="0" r="0" b="4445"/>
          <wp:docPr id="2014211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49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58EF">
      <w:rPr>
        <w:noProof/>
      </w:rPr>
      <w:tab/>
    </w:r>
    <w:r w:rsidR="00C658EF">
      <w:rPr>
        <w:noProof/>
      </w:rPr>
      <w:tab/>
    </w:r>
    <w:r>
      <w:rPr>
        <w:noProof/>
      </w:rPr>
      <w:drawing>
        <wp:inline distT="0" distB="0" distL="0" distR="0" wp14:anchorId="498DDFD7" wp14:editId="76648A47">
          <wp:extent cx="1338305" cy="720000"/>
          <wp:effectExtent l="0" t="0" r="0" b="4445"/>
          <wp:docPr id="180008149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30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5A36CF" w14:textId="41C56540" w:rsidR="006713D4" w:rsidRDefault="006713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64B"/>
    <w:multiLevelType w:val="hybridMultilevel"/>
    <w:tmpl w:val="FF4CC0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4876"/>
    <w:multiLevelType w:val="hybridMultilevel"/>
    <w:tmpl w:val="35B02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37C54"/>
    <w:multiLevelType w:val="hybridMultilevel"/>
    <w:tmpl w:val="8B724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A2540"/>
    <w:multiLevelType w:val="hybridMultilevel"/>
    <w:tmpl w:val="AC0CE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8720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066D42"/>
    <w:rsid w:val="001C5B64"/>
    <w:rsid w:val="001D5F03"/>
    <w:rsid w:val="00352257"/>
    <w:rsid w:val="00502E1E"/>
    <w:rsid w:val="005D1B98"/>
    <w:rsid w:val="00621B93"/>
    <w:rsid w:val="0067008F"/>
    <w:rsid w:val="006713D4"/>
    <w:rsid w:val="0068335D"/>
    <w:rsid w:val="006C4B7B"/>
    <w:rsid w:val="006E5150"/>
    <w:rsid w:val="00732485"/>
    <w:rsid w:val="007C034A"/>
    <w:rsid w:val="007D2D64"/>
    <w:rsid w:val="007F0BAA"/>
    <w:rsid w:val="00805224"/>
    <w:rsid w:val="008909C9"/>
    <w:rsid w:val="009D0681"/>
    <w:rsid w:val="00B33B4F"/>
    <w:rsid w:val="00B64561"/>
    <w:rsid w:val="00BA78FA"/>
    <w:rsid w:val="00C658EF"/>
    <w:rsid w:val="00D251BE"/>
    <w:rsid w:val="00E85E5C"/>
    <w:rsid w:val="00F150AF"/>
    <w:rsid w:val="00F43B8E"/>
    <w:rsid w:val="00F819A7"/>
    <w:rsid w:val="00FB3AD5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85E5C"/>
    <w:pPr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92B8-65FD-4868-825E-6BB57D3F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3972</Words>
  <Characters>23834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Magdalena LGD Trzy Doliny</cp:lastModifiedBy>
  <cp:revision>5</cp:revision>
  <dcterms:created xsi:type="dcterms:W3CDTF">2025-02-03T07:55:00Z</dcterms:created>
  <dcterms:modified xsi:type="dcterms:W3CDTF">2025-02-05T13:43:00Z</dcterms:modified>
</cp:coreProperties>
</file>